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Кировской области от 25.12.2019 N 697-П</w:t>
              <w:br/>
              <w:t xml:space="preserve">(ред. от 25.12.2024)</w:t>
              <w:br/>
              <w:t xml:space="preserve">"Об утверждении Порядка и условий назначения и выплаты единовременной денежной выплаты в форме регионального семейного капитала"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КИРОВСКОЙ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25 декабря 2019 г. N 697-П</w:t>
      </w:r>
    </w:p>
    <w:p>
      <w:pPr>
        <w:pStyle w:val="2"/>
        <w:jc w:val="both"/>
      </w:pPr>
      <w:r>
        <w:rPr>
          <w:sz w:val="20"/>
        </w:rPr>
      </w:r>
    </w:p>
    <w:p>
      <w:pPr>
        <w:pStyle w:val="2"/>
        <w:jc w:val="center"/>
      </w:pPr>
      <w:r>
        <w:rPr>
          <w:sz w:val="20"/>
        </w:rPr>
        <w:t xml:space="preserve">ОБ УТВЕРЖДЕНИИ ПОРЯДКА И УСЛОВИЙ НАЗНАЧЕНИЯ</w:t>
      </w:r>
    </w:p>
    <w:p>
      <w:pPr>
        <w:pStyle w:val="2"/>
        <w:jc w:val="center"/>
      </w:pPr>
      <w:r>
        <w:rPr>
          <w:sz w:val="20"/>
        </w:rPr>
        <w:t xml:space="preserve">И ВЫПЛАТЫ ЕДИНОВРЕМЕННОЙ ДЕНЕЖНОЙ ВЫПЛАТЫ</w:t>
      </w:r>
    </w:p>
    <w:p>
      <w:pPr>
        <w:pStyle w:val="2"/>
        <w:jc w:val="center"/>
      </w:pPr>
      <w:r>
        <w:rPr>
          <w:sz w:val="20"/>
        </w:rPr>
        <w:t xml:space="preserve">В ФОРМЕ РЕГИОНАЛЬНОГО СЕМЕЙНОГО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Кировской области</w:t>
            </w:r>
          </w:p>
          <w:p>
            <w:pPr>
              <w:pStyle w:val="0"/>
              <w:jc w:val="center"/>
            </w:pPr>
            <w:r>
              <w:rPr>
                <w:sz w:val="20"/>
                <w:color w:val="392c69"/>
              </w:rPr>
              <w:t xml:space="preserve">от 25.06.2020 </w:t>
            </w:r>
            <w:hyperlink w:history="0" r:id="rId8"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color w:val="392c69"/>
              </w:rPr>
              <w:t xml:space="preserve">, от 11.06.2021 </w:t>
            </w:r>
            <w:hyperlink w:history="0" r:id="rId9" w:tooltip="Постановление Правительства Кировской области от 11.06.2021 N 282-П (ред. от 01.04.2022) &quot;О внесении изменений в постановления Правительства Кировской области от 25.12.2019 N 697-П и от 07.09.2020 N 499-П&quot; {КонсультантПлюс}">
              <w:r>
                <w:rPr>
                  <w:sz w:val="20"/>
                  <w:color w:val="0000ff"/>
                </w:rPr>
                <w:t xml:space="preserve">N 282-П</w:t>
              </w:r>
            </w:hyperlink>
            <w:r>
              <w:rPr>
                <w:sz w:val="20"/>
                <w:color w:val="392c69"/>
              </w:rPr>
              <w:t xml:space="preserve">, от 01.04.2022 </w:t>
            </w:r>
            <w:hyperlink w:history="0" r:id="rId10" w:tooltip="Постановление Правительства Кировской области от 01.04.2022 N 141-П &quot;О 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quot; {КонсультантПлюс}">
              <w:r>
                <w:rPr>
                  <w:sz w:val="20"/>
                  <w:color w:val="0000ff"/>
                </w:rPr>
                <w:t xml:space="preserve">N 141-П</w:t>
              </w:r>
            </w:hyperlink>
            <w:r>
              <w:rPr>
                <w:sz w:val="20"/>
                <w:color w:val="392c69"/>
              </w:rPr>
              <w:t xml:space="preserve">,</w:t>
            </w:r>
          </w:p>
          <w:p>
            <w:pPr>
              <w:pStyle w:val="0"/>
              <w:jc w:val="center"/>
            </w:pPr>
            <w:r>
              <w:rPr>
                <w:sz w:val="20"/>
                <w:color w:val="392c69"/>
              </w:rPr>
              <w:t xml:space="preserve">от 02.06.2023 </w:t>
            </w:r>
            <w:hyperlink w:history="0" r:id="rId11" w:tooltip="Постановление Правительства Кировской области от 02.06.2023 N 293-П &quot;О внесении изменений в постановление Правительства Кировской области от 25.12.2019 N 697-П &quot;Об утверждении Порядка и условий назначения и выплаты единовременной денежной выплаты в форме регионального семейного капитала&quot; {КонсультантПлюс}">
              <w:r>
                <w:rPr>
                  <w:sz w:val="20"/>
                  <w:color w:val="0000ff"/>
                </w:rPr>
                <w:t xml:space="preserve">N 293-П</w:t>
              </w:r>
            </w:hyperlink>
            <w:r>
              <w:rPr>
                <w:sz w:val="20"/>
                <w:color w:val="392c69"/>
              </w:rPr>
              <w:t xml:space="preserve">, от 14.11.2024 </w:t>
            </w:r>
            <w:hyperlink w:history="0" r:id="rId12"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color w:val="392c69"/>
              </w:rPr>
              <w:t xml:space="preserve">, от 25.12.2024 </w:t>
            </w:r>
            <w:hyperlink w:history="0" r:id="rId13"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N 614-П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4"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статьей 4</w:t>
        </w:r>
      </w:hyperlink>
      <w:r>
        <w:rPr>
          <w:sz w:val="20"/>
        </w:rPr>
        <w:t xml:space="preserve"> Закона Кировской области от 03.10.2019 N 285-ЗО "О дополнительной мере социальной поддержки семей, имеющих детей" Правительство Кировской области постановляет:</w:t>
      </w:r>
    </w:p>
    <w:p>
      <w:pPr>
        <w:pStyle w:val="0"/>
        <w:spacing w:before="200" w:lineRule="auto"/>
        <w:ind w:firstLine="540"/>
        <w:jc w:val="both"/>
      </w:pPr>
      <w:r>
        <w:rPr>
          <w:sz w:val="20"/>
        </w:rPr>
        <w:t xml:space="preserve">1. Утвердить </w:t>
      </w:r>
      <w:hyperlink w:history="0" w:anchor="P35" w:tooltip="ПОРЯДОК И УСЛОВИЯ">
        <w:r>
          <w:rPr>
            <w:sz w:val="20"/>
            <w:color w:val="0000ff"/>
          </w:rPr>
          <w:t xml:space="preserve">Порядок</w:t>
        </w:r>
      </w:hyperlink>
      <w:r>
        <w:rPr>
          <w:sz w:val="20"/>
        </w:rPr>
        <w:t xml:space="preserve"> и условия назначения и выплаты единовременной денежной выплаты в форме регионального семейного капитала согласно приложению.</w:t>
      </w:r>
    </w:p>
    <w:p>
      <w:pPr>
        <w:pStyle w:val="0"/>
        <w:spacing w:before="200" w:lineRule="auto"/>
        <w:ind w:firstLine="540"/>
        <w:jc w:val="both"/>
      </w:pPr>
      <w:r>
        <w:rPr>
          <w:sz w:val="20"/>
        </w:rPr>
        <w:t xml:space="preserve">2. Контроль за выполнением постановления возложить на первого заместителя Председателя Правительства Кировской области Курдюмова Д.А.</w:t>
      </w:r>
    </w:p>
    <w:p>
      <w:pPr>
        <w:pStyle w:val="0"/>
        <w:jc w:val="both"/>
      </w:pPr>
      <w:r>
        <w:rPr>
          <w:sz w:val="20"/>
        </w:rPr>
        <w:t xml:space="preserve">(п. 2 в ред. </w:t>
      </w:r>
      <w:hyperlink w:history="0" r:id="rId15" w:tooltip="Постановление Правительства Кировской области от 02.06.2023 N 293-П &quot;О внесении изменений в постановление Правительства Кировской области от 25.12.2019 N 697-П &quot;Об утверждении Порядка и условий назначения и выплаты единовременной денежной выплаты в форме регионального семейного капитала&quot; {КонсультантПлюс}">
        <w:r>
          <w:rPr>
            <w:sz w:val="20"/>
            <w:color w:val="0000ff"/>
          </w:rPr>
          <w:t xml:space="preserve">постановления</w:t>
        </w:r>
      </w:hyperlink>
      <w:r>
        <w:rPr>
          <w:sz w:val="20"/>
        </w:rPr>
        <w:t xml:space="preserve"> Правительства Кировской области от 02.06.2023 N 293-П)</w:t>
      </w:r>
    </w:p>
    <w:p>
      <w:pPr>
        <w:pStyle w:val="0"/>
        <w:spacing w:before="200" w:lineRule="auto"/>
        <w:ind w:firstLine="540"/>
        <w:jc w:val="both"/>
      </w:pPr>
      <w:r>
        <w:rPr>
          <w:sz w:val="20"/>
        </w:rPr>
        <w:t xml:space="preserve">3. Настоящее постановление вступает в силу через десять дней после его официального опубликования и распространяется на правоотношения, возникшие со дня вступления в силу </w:t>
      </w:r>
      <w:hyperlink w:history="0" r:id="rId16"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Закона</w:t>
        </w:r>
      </w:hyperlink>
      <w:r>
        <w:rPr>
          <w:sz w:val="20"/>
        </w:rPr>
        <w:t xml:space="preserve"> Кировской области от 03.10.2019 N 285-ЗО "О дополнительной мере социальной поддержки семей, имеющих детей".</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Кировской области</w:t>
      </w:r>
    </w:p>
    <w:p>
      <w:pPr>
        <w:pStyle w:val="0"/>
        <w:jc w:val="right"/>
      </w:pPr>
      <w:r>
        <w:rPr>
          <w:sz w:val="20"/>
        </w:rPr>
        <w:t xml:space="preserve">А.А.ЧУРИН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Утверждены</w:t>
      </w:r>
    </w:p>
    <w:p>
      <w:pPr>
        <w:pStyle w:val="0"/>
        <w:jc w:val="right"/>
      </w:pPr>
      <w:r>
        <w:rPr>
          <w:sz w:val="20"/>
        </w:rPr>
        <w:t xml:space="preserve">постановлением</w:t>
      </w:r>
    </w:p>
    <w:p>
      <w:pPr>
        <w:pStyle w:val="0"/>
        <w:jc w:val="right"/>
      </w:pPr>
      <w:r>
        <w:rPr>
          <w:sz w:val="20"/>
        </w:rPr>
        <w:t xml:space="preserve">Правительства Кировской области</w:t>
      </w:r>
    </w:p>
    <w:p>
      <w:pPr>
        <w:pStyle w:val="0"/>
        <w:jc w:val="right"/>
      </w:pPr>
      <w:r>
        <w:rPr>
          <w:sz w:val="20"/>
        </w:rPr>
        <w:t xml:space="preserve">от 25 декабря 2019 г. N 697-П</w:t>
      </w:r>
    </w:p>
    <w:p>
      <w:pPr>
        <w:pStyle w:val="0"/>
        <w:jc w:val="both"/>
      </w:pPr>
      <w:r>
        <w:rPr>
          <w:sz w:val="20"/>
        </w:rPr>
      </w:r>
    </w:p>
    <w:bookmarkStart w:id="35" w:name="P35"/>
    <w:bookmarkEnd w:id="35"/>
    <w:p>
      <w:pPr>
        <w:pStyle w:val="2"/>
        <w:jc w:val="center"/>
      </w:pPr>
      <w:r>
        <w:rPr>
          <w:sz w:val="20"/>
        </w:rPr>
        <w:t xml:space="preserve">ПОРЯДОК И УСЛОВИЯ</w:t>
      </w:r>
    </w:p>
    <w:p>
      <w:pPr>
        <w:pStyle w:val="2"/>
        <w:jc w:val="center"/>
      </w:pPr>
      <w:r>
        <w:rPr>
          <w:sz w:val="20"/>
        </w:rPr>
        <w:t xml:space="preserve">НАЗНАЧЕНИЯ И ВЫПЛАТЫ ЕДИНОВРЕМЕННОЙ ДЕНЕЖНОЙ ВЫПЛАТЫ</w:t>
      </w:r>
    </w:p>
    <w:p>
      <w:pPr>
        <w:pStyle w:val="2"/>
        <w:jc w:val="center"/>
      </w:pPr>
      <w:r>
        <w:rPr>
          <w:sz w:val="20"/>
        </w:rPr>
        <w:t xml:space="preserve">В ФОРМЕ РЕГИОНАЛЬНОГО СЕМЕЙНОГО КАПИТАЛА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Кировской области</w:t>
            </w:r>
          </w:p>
          <w:p>
            <w:pPr>
              <w:pStyle w:val="0"/>
              <w:jc w:val="center"/>
            </w:pPr>
            <w:r>
              <w:rPr>
                <w:sz w:val="20"/>
                <w:color w:val="392c69"/>
              </w:rPr>
              <w:t xml:space="preserve">от 25.06.2020 </w:t>
            </w:r>
            <w:hyperlink w:history="0" r:id="rId17"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N 325-П</w:t>
              </w:r>
            </w:hyperlink>
            <w:r>
              <w:rPr>
                <w:sz w:val="20"/>
                <w:color w:val="392c69"/>
              </w:rPr>
              <w:t xml:space="preserve">, от 11.06.2021 </w:t>
            </w:r>
            <w:hyperlink w:history="0" r:id="rId18" w:tooltip="Постановление Правительства Кировской области от 11.06.2021 N 282-П (ред. от 01.04.2022) &quot;О внесении изменений в постановления Правительства Кировской области от 25.12.2019 N 697-П и от 07.09.2020 N 499-П&quot; {КонсультантПлюс}">
              <w:r>
                <w:rPr>
                  <w:sz w:val="20"/>
                  <w:color w:val="0000ff"/>
                </w:rPr>
                <w:t xml:space="preserve">N 282-П</w:t>
              </w:r>
            </w:hyperlink>
            <w:r>
              <w:rPr>
                <w:sz w:val="20"/>
                <w:color w:val="392c69"/>
              </w:rPr>
              <w:t xml:space="preserve">, от 01.04.2022 </w:t>
            </w:r>
            <w:hyperlink w:history="0" r:id="rId19" w:tooltip="Постановление Правительства Кировской области от 01.04.2022 N 141-П &quot;О 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quot; {КонсультантПлюс}">
              <w:r>
                <w:rPr>
                  <w:sz w:val="20"/>
                  <w:color w:val="0000ff"/>
                </w:rPr>
                <w:t xml:space="preserve">N 141-П</w:t>
              </w:r>
            </w:hyperlink>
            <w:r>
              <w:rPr>
                <w:sz w:val="20"/>
                <w:color w:val="392c69"/>
              </w:rPr>
              <w:t xml:space="preserve">,</w:t>
            </w:r>
          </w:p>
          <w:p>
            <w:pPr>
              <w:pStyle w:val="0"/>
              <w:jc w:val="center"/>
            </w:pPr>
            <w:r>
              <w:rPr>
                <w:sz w:val="20"/>
                <w:color w:val="392c69"/>
              </w:rPr>
              <w:t xml:space="preserve">от 02.06.2023 </w:t>
            </w:r>
            <w:hyperlink w:history="0" r:id="rId20" w:tooltip="Постановление Правительства Кировской области от 02.06.2023 N 293-П &quot;О внесении изменений в постановление Правительства Кировской области от 25.12.2019 N 697-П &quot;Об утверждении Порядка и условий назначения и выплаты единовременной денежной выплаты в форме регионального семейного капитала&quot; {КонсультантПлюс}">
              <w:r>
                <w:rPr>
                  <w:sz w:val="20"/>
                  <w:color w:val="0000ff"/>
                </w:rPr>
                <w:t xml:space="preserve">N 293-П</w:t>
              </w:r>
            </w:hyperlink>
            <w:r>
              <w:rPr>
                <w:sz w:val="20"/>
                <w:color w:val="392c69"/>
              </w:rPr>
              <w:t xml:space="preserve">, от 14.11.2024 </w:t>
            </w:r>
            <w:hyperlink w:history="0" r:id="rId21" w:tooltip="Постановление Правительства Кировской области от 14.11.2024 N 504-П &quot;О внесении изменений в некоторые постановления Правительства Кировской области&quot; {КонсультантПлюс}">
              <w:r>
                <w:rPr>
                  <w:sz w:val="20"/>
                  <w:color w:val="0000ff"/>
                </w:rPr>
                <w:t xml:space="preserve">N 504-П</w:t>
              </w:r>
            </w:hyperlink>
            <w:r>
              <w:rPr>
                <w:sz w:val="20"/>
                <w:color w:val="392c69"/>
              </w:rPr>
              <w:t xml:space="preserve">, от 25.12.2024 </w:t>
            </w:r>
            <w:hyperlink w:history="0" r:id="rId22"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N 614-П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и условия назначения и выплаты единовременной денежной выплаты в форме регионального семейного капитала (далее - Порядок и условия) определяют механизм и условия назначения и выплаты единовременной денежной выплаты в форме регионального семейного капитала (далее - семейный капитал) гражданам Российской Федерации, проживающим на территории Кировской области, при рождении (усыновлении) третьего или последующего ребенка, имеющего гражданство Российской Федерации, государственная регистрация рождения которого произведена на территории Кировской области.</w:t>
      </w:r>
    </w:p>
    <w:p>
      <w:pPr>
        <w:pStyle w:val="0"/>
        <w:jc w:val="both"/>
      </w:pPr>
      <w:r>
        <w:rPr>
          <w:sz w:val="20"/>
        </w:rPr>
        <w:t xml:space="preserve">(в ред. </w:t>
      </w:r>
      <w:hyperlink w:history="0" r:id="rId23" w:tooltip="Постановление Правительства Кировской области от 02.06.2023 N 293-П &quot;О внесении изменений в постановление Правительства Кировской области от 25.12.2019 N 697-П &quot;Об утверждении Порядка и условий назначения и выплаты единовременной денежной выплаты в форме регионального семейного капитала&quot; {КонсультантПлюс}">
        <w:r>
          <w:rPr>
            <w:sz w:val="20"/>
            <w:color w:val="0000ff"/>
          </w:rPr>
          <w:t xml:space="preserve">постановления</w:t>
        </w:r>
      </w:hyperlink>
      <w:r>
        <w:rPr>
          <w:sz w:val="20"/>
        </w:rPr>
        <w:t xml:space="preserve"> Правительства Кировской области от 02.06.2023 N 293-П)</w:t>
      </w:r>
    </w:p>
    <w:bookmarkStart w:id="45" w:name="P45"/>
    <w:bookmarkEnd w:id="45"/>
    <w:p>
      <w:pPr>
        <w:pStyle w:val="0"/>
        <w:spacing w:before="200" w:lineRule="auto"/>
        <w:ind w:firstLine="540"/>
        <w:jc w:val="both"/>
      </w:pPr>
      <w:r>
        <w:rPr>
          <w:sz w:val="20"/>
        </w:rPr>
        <w:t xml:space="preserve">2. Семейный капитал назначается и выплачивается гражданам, указанным в </w:t>
      </w:r>
      <w:hyperlink w:history="0" r:id="rId24"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части 1</w:t>
        </w:r>
      </w:hyperlink>
      <w:r>
        <w:rPr>
          <w:sz w:val="20"/>
        </w:rPr>
        <w:t xml:space="preserve"> и </w:t>
      </w:r>
      <w:hyperlink w:history="0" r:id="rId25"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абзаце первом части 2 статьи 3</w:t>
        </w:r>
      </w:hyperlink>
      <w:r>
        <w:rPr>
          <w:sz w:val="20"/>
        </w:rPr>
        <w:t xml:space="preserve"> Закона Кировской области от 03.10.2019 N 285-ЗО "О дополнительной мере социальной поддержки семей, имеющих детей" (далее - Закон Кировской области от 03.10.2019 N 285-ЗО), в размерах и целях, установленных </w:t>
      </w:r>
      <w:hyperlink w:history="0" r:id="rId26"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статьей 2</w:t>
        </w:r>
      </w:hyperlink>
      <w:r>
        <w:rPr>
          <w:sz w:val="20"/>
        </w:rPr>
        <w:t xml:space="preserve"> Закона Кировской области от 03.10.2019 N 285-ЗО.</w:t>
      </w:r>
    </w:p>
    <w:p>
      <w:pPr>
        <w:pStyle w:val="0"/>
        <w:jc w:val="both"/>
      </w:pPr>
      <w:r>
        <w:rPr>
          <w:sz w:val="20"/>
        </w:rPr>
        <w:t xml:space="preserve">(п. 2 в ред. </w:t>
      </w:r>
      <w:hyperlink w:history="0" r:id="rId27" w:tooltip="Постановление Правительства Кировской области от 11.06.2021 N 282-П (ред. от 01.04.2022) &quot;О внесении изменений в постановления Правительства Кировской области от 25.12.2019 N 697-П и от 07.09.2020 N 499-П&quot; {КонсультантПлюс}">
        <w:r>
          <w:rPr>
            <w:sz w:val="20"/>
            <w:color w:val="0000ff"/>
          </w:rPr>
          <w:t xml:space="preserve">постановления</w:t>
        </w:r>
      </w:hyperlink>
      <w:r>
        <w:rPr>
          <w:sz w:val="20"/>
        </w:rPr>
        <w:t xml:space="preserve"> Правительства Кировской области от 11.06.2021 N 282-П)</w:t>
      </w:r>
    </w:p>
    <w:p>
      <w:pPr>
        <w:pStyle w:val="0"/>
        <w:spacing w:before="200" w:lineRule="auto"/>
        <w:ind w:firstLine="540"/>
        <w:jc w:val="both"/>
      </w:pPr>
      <w:r>
        <w:rPr>
          <w:sz w:val="20"/>
        </w:rPr>
        <w:t xml:space="preserve">3. Семейный капитал назначается и выплачивается кировскими областными государственными казенными учреждениями социальной защиты населения в муниципальных образованиях (далее - орган социальной защиты населения) по месту жительства (пребывания) заявителя.</w:t>
      </w:r>
    </w:p>
    <w:p>
      <w:pPr>
        <w:pStyle w:val="0"/>
        <w:spacing w:before="200" w:lineRule="auto"/>
        <w:ind w:firstLine="540"/>
        <w:jc w:val="both"/>
      </w:pPr>
      <w:r>
        <w:rPr>
          <w:sz w:val="20"/>
        </w:rPr>
        <w:t xml:space="preserve">Заявителю, зарегистрированному по месту пребывания на территории Кировской области, семейный капитал предоставляется при условии неполучения аналогичной выплаты по месту жительства.</w:t>
      </w:r>
    </w:p>
    <w:p>
      <w:pPr>
        <w:pStyle w:val="0"/>
        <w:spacing w:before="200" w:lineRule="auto"/>
        <w:ind w:firstLine="540"/>
        <w:jc w:val="both"/>
      </w:pPr>
      <w:r>
        <w:rPr>
          <w:sz w:val="20"/>
        </w:rPr>
        <w:t xml:space="preserve">При наличии у заявителя одновременно регистрации по месту жительства и по месту пребывания на территории Кировской области семейный капитал предоставляется либо по месту жительства, либо по месту пребывания по выбору заявителя.</w:t>
      </w:r>
    </w:p>
    <w:p>
      <w:pPr>
        <w:pStyle w:val="0"/>
        <w:jc w:val="both"/>
      </w:pPr>
      <w:r>
        <w:rPr>
          <w:sz w:val="20"/>
        </w:rPr>
        <w:t xml:space="preserve">(в ред. </w:t>
      </w:r>
      <w:hyperlink w:history="0" r:id="rId28"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bookmarkStart w:id="51" w:name="P51"/>
    <w:bookmarkEnd w:id="51"/>
    <w:p>
      <w:pPr>
        <w:pStyle w:val="0"/>
        <w:spacing w:before="200" w:lineRule="auto"/>
        <w:ind w:firstLine="540"/>
        <w:jc w:val="both"/>
      </w:pPr>
      <w:r>
        <w:rPr>
          <w:sz w:val="20"/>
        </w:rPr>
        <w:t xml:space="preserve">4. Для принятия органами социальной защиты населения решения о предоставлении семейного капитала по основанию, указанному в </w:t>
      </w:r>
      <w:hyperlink w:history="0" r:id="rId29"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пункте 1 статьи 2</w:t>
        </w:r>
      </w:hyperlink>
      <w:r>
        <w:rPr>
          <w:sz w:val="20"/>
        </w:rPr>
        <w:t xml:space="preserve"> Закона Кировской области от 03.10.2019 N 285-ЗО, необходимы следующие документы (сведения):</w:t>
      </w:r>
    </w:p>
    <w:p>
      <w:pPr>
        <w:pStyle w:val="0"/>
        <w:spacing w:before="200" w:lineRule="auto"/>
        <w:ind w:firstLine="540"/>
        <w:jc w:val="both"/>
      </w:pPr>
      <w:r>
        <w:rPr>
          <w:sz w:val="20"/>
        </w:rPr>
        <w:t xml:space="preserve">заявление о предоставлении семейного капитала по форме, утверждаемой министерством социального развития Кировской области (далее - министерство);</w:t>
      </w:r>
    </w:p>
    <w:p>
      <w:pPr>
        <w:pStyle w:val="0"/>
        <w:jc w:val="both"/>
      </w:pPr>
      <w:r>
        <w:rPr>
          <w:sz w:val="20"/>
        </w:rPr>
        <w:t xml:space="preserve">(в ред. </w:t>
      </w:r>
      <w:hyperlink w:history="0" r:id="rId30" w:tooltip="Постановление Правительства Кировской области от 01.04.2022 N 141-П &quot;О 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01.04.2022 N 141-П)</w:t>
      </w:r>
    </w:p>
    <w:p>
      <w:pPr>
        <w:pStyle w:val="0"/>
        <w:spacing w:before="200" w:lineRule="auto"/>
        <w:ind w:firstLine="540"/>
        <w:jc w:val="both"/>
      </w:pPr>
      <w:r>
        <w:rPr>
          <w:sz w:val="20"/>
        </w:rPr>
        <w:t xml:space="preserve">паспорт либо иной документ, удостоверяющий личность в соответствии с законодательством Российской Федерации (за исключением случая, если установление личности заявителя осуществляется посредством идентификации и (или) аутентификации заявителя с использованием биометрических персональных данных в порядке, предусмотренном Федеральным </w:t>
      </w:r>
      <w:hyperlink w:history="0" r:id="rId31"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0"/>
        </w:rPr>
        <w:t xml:space="preserve">(в ред. </w:t>
      </w:r>
      <w:hyperlink w:history="0" r:id="rId32" w:tooltip="Постановление Правительства Кировской области от 02.06.2023 N 293-П &quot;О внесении изменений в постановление Правительства Кировской области от 25.12.2019 N 697-П &quot;Об утверждении Порядка и условий назначения и выплаты единовременной денежной выплаты в форме регионального семейного капитала&quot; {КонсультантПлюс}">
        <w:r>
          <w:rPr>
            <w:sz w:val="20"/>
            <w:color w:val="0000ff"/>
          </w:rPr>
          <w:t xml:space="preserve">постановления</w:t>
        </w:r>
      </w:hyperlink>
      <w:r>
        <w:rPr>
          <w:sz w:val="20"/>
        </w:rPr>
        <w:t xml:space="preserve"> Правительства Кировской области от 02.06.2023 N 293-П)</w:t>
      </w:r>
    </w:p>
    <w:bookmarkStart w:id="56" w:name="P56"/>
    <w:bookmarkEnd w:id="56"/>
    <w:p>
      <w:pPr>
        <w:pStyle w:val="0"/>
        <w:spacing w:before="200" w:lineRule="auto"/>
        <w:ind w:firstLine="540"/>
        <w:jc w:val="both"/>
      </w:pPr>
      <w:r>
        <w:rPr>
          <w:sz w:val="20"/>
        </w:rPr>
        <w:t xml:space="preserve">документ (сведения) о регистрации по месту жительства (пребывания) заявителя;</w:t>
      </w:r>
    </w:p>
    <w:p>
      <w:pPr>
        <w:pStyle w:val="0"/>
        <w:spacing w:before="200" w:lineRule="auto"/>
        <w:ind w:firstLine="540"/>
        <w:jc w:val="both"/>
      </w:pPr>
      <w:r>
        <w:rPr>
          <w:sz w:val="20"/>
        </w:rPr>
        <w:t xml:space="preserve">копия свидетельства о рождении ребенка (детей) либо документ (сведения), подтверждающий (подтверждающие) факт государственной регистрации рождения ребенка (детей) на территории Кировской области, в связи с рождением (усыновлением) которого возникло право на выплату семейного капитала;</w:t>
      </w:r>
    </w:p>
    <w:bookmarkStart w:id="58" w:name="P58"/>
    <w:bookmarkEnd w:id="58"/>
    <w:p>
      <w:pPr>
        <w:pStyle w:val="0"/>
        <w:spacing w:before="200" w:lineRule="auto"/>
        <w:ind w:firstLine="540"/>
        <w:jc w:val="both"/>
      </w:pPr>
      <w:r>
        <w:rPr>
          <w:sz w:val="20"/>
        </w:rPr>
        <w:t xml:space="preserve">копии свидетельств о рождении предыдущих детей либо документы (сведения), подтверждающие факт государственной регистрации рождения предыдущих детей;</w:t>
      </w:r>
    </w:p>
    <w:p>
      <w:pPr>
        <w:pStyle w:val="0"/>
        <w:spacing w:before="200" w:lineRule="auto"/>
        <w:ind w:firstLine="540"/>
        <w:jc w:val="both"/>
      </w:pPr>
      <w:r>
        <w:rPr>
          <w:sz w:val="20"/>
        </w:rPr>
        <w:t xml:space="preserve">копия вступившего в законную силу решения суда об усыновлении ребенка (детей) (при усыновлении);</w:t>
      </w:r>
    </w:p>
    <w:p>
      <w:pPr>
        <w:pStyle w:val="0"/>
        <w:jc w:val="both"/>
      </w:pPr>
      <w:r>
        <w:rPr>
          <w:sz w:val="20"/>
        </w:rPr>
        <w:t xml:space="preserve">(в ред. </w:t>
      </w:r>
      <w:hyperlink w:history="0" r:id="rId33" w:tooltip="Постановление Правительства Кировской области от 02.06.2023 N 293-П &quot;О внесении изменений в постановление Правительства Кировской области от 25.12.2019 N 697-П &quot;Об утверждении Порядка и условий назначения и выплаты единовременной денежной выплаты в форме регионального семейного капитала&quot; {КонсультантПлюс}">
        <w:r>
          <w:rPr>
            <w:sz w:val="20"/>
            <w:color w:val="0000ff"/>
          </w:rPr>
          <w:t xml:space="preserve">постановления</w:t>
        </w:r>
      </w:hyperlink>
      <w:r>
        <w:rPr>
          <w:sz w:val="20"/>
        </w:rPr>
        <w:t xml:space="preserve"> Правительства Кировской области от 02.06.2023 N 293-П)</w:t>
      </w:r>
    </w:p>
    <w:bookmarkStart w:id="61" w:name="P61"/>
    <w:bookmarkEnd w:id="61"/>
    <w:p>
      <w:pPr>
        <w:pStyle w:val="0"/>
        <w:spacing w:before="200" w:lineRule="auto"/>
        <w:ind w:firstLine="540"/>
        <w:jc w:val="both"/>
      </w:pPr>
      <w:r>
        <w:rPr>
          <w:sz w:val="20"/>
        </w:rPr>
        <w:t xml:space="preserve">копия вступившего в законную силу решения суда либо сведения о лишении родительских прав (ограничении в родительских правах) матери ребенка (детей) (для отца (усыновителя) ребенка);</w:t>
      </w:r>
    </w:p>
    <w:bookmarkStart w:id="62" w:name="P62"/>
    <w:bookmarkEnd w:id="62"/>
    <w:p>
      <w:pPr>
        <w:pStyle w:val="0"/>
        <w:spacing w:before="200" w:lineRule="auto"/>
        <w:ind w:firstLine="540"/>
        <w:jc w:val="both"/>
      </w:pPr>
      <w:r>
        <w:rPr>
          <w:sz w:val="20"/>
        </w:rPr>
        <w:t xml:space="preserve">копия свидетельства о смерти матери либо документ (сведения), подтверждающий (подтверждающие) факт государственной регистрации смерти (для отца (усыновителя) ребенка);</w:t>
      </w:r>
    </w:p>
    <w:p>
      <w:pPr>
        <w:pStyle w:val="0"/>
        <w:spacing w:before="200" w:lineRule="auto"/>
        <w:ind w:firstLine="540"/>
        <w:jc w:val="both"/>
      </w:pPr>
      <w:r>
        <w:rPr>
          <w:sz w:val="20"/>
        </w:rPr>
        <w:t xml:space="preserve">копия вступившего в законную силу решения суда об объявлении матери умершей (для отца (усыновителя) ребенка);</w:t>
      </w:r>
    </w:p>
    <w:bookmarkStart w:id="64" w:name="P64"/>
    <w:bookmarkEnd w:id="64"/>
    <w:p>
      <w:pPr>
        <w:pStyle w:val="0"/>
        <w:spacing w:before="200" w:lineRule="auto"/>
        <w:ind w:firstLine="540"/>
        <w:jc w:val="both"/>
      </w:pPr>
      <w:r>
        <w:rPr>
          <w:sz w:val="20"/>
        </w:rPr>
        <w:t xml:space="preserve">сведения органов внутренних дел Российской Федерации об отсутствии (наличии непогашенной или неснятой) судимости за умышленное преступление в отношении своего или усыновленного ребенка до дня обращения заявителя в орган социальной защиты населения за семейным капиталом;</w:t>
      </w:r>
    </w:p>
    <w:p>
      <w:pPr>
        <w:pStyle w:val="0"/>
        <w:spacing w:before="200" w:lineRule="auto"/>
        <w:ind w:firstLine="540"/>
        <w:jc w:val="both"/>
      </w:pPr>
      <w:r>
        <w:rPr>
          <w:sz w:val="20"/>
        </w:rPr>
        <w:t xml:space="preserve">сведения органа социальной защиты населения по месту жительства обоих родителей (усыновителей) о неполучении семейного капитала (в случае обращения гражданина за семейным капиталом по месту пребывания);</w:t>
      </w:r>
    </w:p>
    <w:p>
      <w:pPr>
        <w:pStyle w:val="0"/>
        <w:spacing w:before="200" w:lineRule="auto"/>
        <w:ind w:firstLine="540"/>
        <w:jc w:val="both"/>
      </w:pPr>
      <w:r>
        <w:rPr>
          <w:sz w:val="20"/>
        </w:rPr>
        <w:t xml:space="preserve">копия свидетельства о регистрации брака либо документ (сведения), подтверждающий (подтверждающие) факт государственной регистрации брака (в случае различных фамилий матери);</w:t>
      </w:r>
    </w:p>
    <w:bookmarkStart w:id="67" w:name="P67"/>
    <w:bookmarkEnd w:id="67"/>
    <w:p>
      <w:pPr>
        <w:pStyle w:val="0"/>
        <w:spacing w:before="200" w:lineRule="auto"/>
        <w:ind w:firstLine="540"/>
        <w:jc w:val="both"/>
      </w:pPr>
      <w:r>
        <w:rPr>
          <w:sz w:val="20"/>
        </w:rPr>
        <w:t xml:space="preserve">копия свидетельства о расторжении брака либо документ (сведения), подтверждающий (подтверждающие) факт государственного расторжения брака (в случае различных фамилий матери);</w:t>
      </w:r>
    </w:p>
    <w:bookmarkStart w:id="68" w:name="P68"/>
    <w:bookmarkEnd w:id="68"/>
    <w:p>
      <w:pPr>
        <w:pStyle w:val="0"/>
        <w:spacing w:before="200" w:lineRule="auto"/>
        <w:ind w:firstLine="540"/>
        <w:jc w:val="both"/>
      </w:pPr>
      <w:r>
        <w:rPr>
          <w:sz w:val="20"/>
        </w:rPr>
        <w:t xml:space="preserve">согласие членов семьи заявителя или их законных представителей на обработку персональных данных по форме, утверждаемой министерством.</w:t>
      </w:r>
    </w:p>
    <w:p>
      <w:pPr>
        <w:pStyle w:val="0"/>
        <w:jc w:val="both"/>
      </w:pPr>
      <w:r>
        <w:rPr>
          <w:sz w:val="20"/>
        </w:rPr>
        <w:t xml:space="preserve">(в ред. </w:t>
      </w:r>
      <w:hyperlink w:history="0" r:id="rId34" w:tooltip="Постановление Правительства Кировской области от 01.04.2022 N 141-П &quot;О 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01.04.2022 N 141-П)</w:t>
      </w:r>
    </w:p>
    <w:p>
      <w:pPr>
        <w:pStyle w:val="0"/>
        <w:jc w:val="both"/>
      </w:pPr>
      <w:r>
        <w:rPr>
          <w:sz w:val="20"/>
        </w:rPr>
        <w:t xml:space="preserve">(п. 4 в ред. </w:t>
      </w:r>
      <w:hyperlink w:history="0" r:id="rId35" w:tooltip="Постановление Правительства Кировской области от 11.06.2021 N 282-П (ред. от 01.04.2022) &quot;О внесении изменений в постановления Правительства Кировской области от 25.12.2019 N 697-П и от 07.09.2020 N 499-П&quot; {КонсультантПлюс}">
        <w:r>
          <w:rPr>
            <w:sz w:val="20"/>
            <w:color w:val="0000ff"/>
          </w:rPr>
          <w:t xml:space="preserve">постановления</w:t>
        </w:r>
      </w:hyperlink>
      <w:r>
        <w:rPr>
          <w:sz w:val="20"/>
        </w:rPr>
        <w:t xml:space="preserve"> Правительства Кировской области от 11.06.2021 N 282-П)</w:t>
      </w:r>
    </w:p>
    <w:bookmarkStart w:id="71" w:name="P71"/>
    <w:bookmarkEnd w:id="71"/>
    <w:p>
      <w:pPr>
        <w:pStyle w:val="0"/>
        <w:spacing w:before="200" w:lineRule="auto"/>
        <w:ind w:firstLine="540"/>
        <w:jc w:val="both"/>
      </w:pPr>
      <w:r>
        <w:rPr>
          <w:sz w:val="20"/>
        </w:rPr>
        <w:t xml:space="preserve">5. Для принятия органами социальной защиты населения решения о предоставлении семейного капитала по основанию, указанному в </w:t>
      </w:r>
      <w:hyperlink w:history="0" r:id="rId36"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пункте 2 статьи 2</w:t>
        </w:r>
      </w:hyperlink>
      <w:r>
        <w:rPr>
          <w:sz w:val="20"/>
        </w:rPr>
        <w:t xml:space="preserve"> Закона Кировской области от 03.10.2019 N 285-ЗО, дополнительно к документам (сведениям), указанным в абзацах со второго по пятнадцатый пункта 4 настоящих Порядка и условий, необходимы:</w:t>
      </w:r>
    </w:p>
    <w:bookmarkStart w:id="72" w:name="P72"/>
    <w:bookmarkEnd w:id="72"/>
    <w:p>
      <w:pPr>
        <w:pStyle w:val="0"/>
        <w:spacing w:before="200" w:lineRule="auto"/>
        <w:ind w:firstLine="540"/>
        <w:jc w:val="both"/>
      </w:pPr>
      <w:r>
        <w:rPr>
          <w:sz w:val="20"/>
        </w:rPr>
        <w:t xml:space="preserve">копия кредитного договора (договора займа) на приобретение (строительство) жилого помещения, находящегося на территории Кировской области (в случае использования средств семейного капитала на уплату первоначального взноса при предоставлении ипотечного жилищного кредита (займа) (далее - первоначальный взнос) либо на полное или частичное погашение обязательств по ипотечному жилищному кредиту (займу) (далее - погашение кредита));</w:t>
      </w:r>
    </w:p>
    <w:bookmarkStart w:id="73" w:name="P73"/>
    <w:bookmarkEnd w:id="73"/>
    <w:p>
      <w:pPr>
        <w:pStyle w:val="0"/>
        <w:spacing w:before="200" w:lineRule="auto"/>
        <w:ind w:firstLine="540"/>
        <w:jc w:val="both"/>
      </w:pPr>
      <w:r>
        <w:rPr>
          <w:sz w:val="20"/>
        </w:rPr>
        <w:t xml:space="preserve">копия договора об ипотеке, прошедшего государственную регистрацию в установленном порядке, - в случае, если кредитным договором (договором займа) предусмотрено его заключение (для использования средств семейного капитала на уплату первоначального взноса или погашение кредита);</w:t>
      </w:r>
    </w:p>
    <w:bookmarkStart w:id="74" w:name="P74"/>
    <w:bookmarkEnd w:id="74"/>
    <w:p>
      <w:pPr>
        <w:pStyle w:val="0"/>
        <w:spacing w:before="200" w:lineRule="auto"/>
        <w:ind w:firstLine="540"/>
        <w:jc w:val="both"/>
      </w:pPr>
      <w:r>
        <w:rPr>
          <w:sz w:val="20"/>
        </w:rPr>
        <w:t xml:space="preserve">копия свидетельства о регистрации брака либо документ (сведения), подтверждающий (подтверждающие) факт государственной регистрации брака, - в случае, если стороной сделки либо обязательств по приобретению (строительству) жилого помещения является супруг лица, имеющего право на семейный капитал (для использования средств семейного капитала на первоначальный взнос или погашение кредита);</w:t>
      </w:r>
    </w:p>
    <w:p>
      <w:pPr>
        <w:pStyle w:val="0"/>
        <w:jc w:val="both"/>
      </w:pPr>
      <w:r>
        <w:rPr>
          <w:sz w:val="20"/>
        </w:rPr>
        <w:t xml:space="preserve">(в ред. </w:t>
      </w:r>
      <w:hyperlink w:history="0" r:id="rId37" w:tooltip="Постановление Правительства Кировской области от 11.06.2021 N 282-П (ред. от 01.04.2022) &quot;О внесении изменений в постановления Правительства Кировской области от 25.12.2019 N 697-П и от 07.09.2020 N 499-П&quot; {КонсультантПлюс}">
        <w:r>
          <w:rPr>
            <w:sz w:val="20"/>
            <w:color w:val="0000ff"/>
          </w:rPr>
          <w:t xml:space="preserve">постановления</w:t>
        </w:r>
      </w:hyperlink>
      <w:r>
        <w:rPr>
          <w:sz w:val="20"/>
        </w:rPr>
        <w:t xml:space="preserve"> Правительства Кировской области от 11.06.2021 N 282-П)</w:t>
      </w:r>
    </w:p>
    <w:p>
      <w:pPr>
        <w:pStyle w:val="0"/>
        <w:spacing w:before="200" w:lineRule="auto"/>
        <w:ind w:firstLine="540"/>
        <w:jc w:val="both"/>
      </w:pPr>
      <w:r>
        <w:rPr>
          <w:sz w:val="20"/>
        </w:rPr>
        <w:t xml:space="preserve">справка кредитора (заимодавца) о размере задолженности по кредиту с указанием реквизитов для перечисления (для использования средств семейного капитала на погашение кредита);</w:t>
      </w:r>
    </w:p>
    <w:bookmarkStart w:id="77" w:name="P77"/>
    <w:bookmarkEnd w:id="77"/>
    <w:p>
      <w:pPr>
        <w:pStyle w:val="0"/>
        <w:spacing w:before="200" w:lineRule="auto"/>
        <w:ind w:firstLine="540"/>
        <w:jc w:val="both"/>
      </w:pPr>
      <w:r>
        <w:rPr>
          <w:sz w:val="20"/>
        </w:rPr>
        <w:t xml:space="preserve">выписка из Единого государственного реестра недвижимости, содержащая информацию о правах на жилое помещение, приобретенное (построенное) с использованием кредитных (заемных) средств (для использования средств семейного капитала на погашение кредита);</w:t>
      </w:r>
    </w:p>
    <w:p>
      <w:pPr>
        <w:pStyle w:val="0"/>
        <w:spacing w:before="200" w:lineRule="auto"/>
        <w:ind w:firstLine="540"/>
        <w:jc w:val="both"/>
      </w:pPr>
      <w:r>
        <w:rPr>
          <w:sz w:val="20"/>
        </w:rPr>
        <w:t xml:space="preserve">копия договора купли-продажи жилого помещения, прошедшего государственную регистрацию в установленном порядке, либо копия договора участия в долевом строительстве, прошедшего государственную регистрацию в установленном порядке, либо копия разрешения на строительство индивидуального жилого дома или копия уведомления о планируемых строительстве или реконструкции объекта индивидуального жилищного строительства - в случае, если объект жилищного строительства не введен в эксплуатацию (для использования средств семейного капитала на первоначальный взнос или погашение кредита);</w:t>
      </w:r>
    </w:p>
    <w:p>
      <w:pPr>
        <w:pStyle w:val="0"/>
        <w:spacing w:before="200" w:lineRule="auto"/>
        <w:ind w:firstLine="540"/>
        <w:jc w:val="both"/>
      </w:pPr>
      <w:r>
        <w:rPr>
          <w:sz w:val="20"/>
        </w:rPr>
        <w:t xml:space="preserve">выписка из реестра членов кооператива, подтверждающая членство в кооперативе лица, имеющего право на семейный капитал, или супруга лица, имеющего право на семейный капитал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 (или) паевого взноса в кооператив.</w:t>
      </w:r>
    </w:p>
    <w:bookmarkStart w:id="80" w:name="P80"/>
    <w:bookmarkEnd w:id="80"/>
    <w:p>
      <w:pPr>
        <w:pStyle w:val="0"/>
        <w:spacing w:before="200" w:lineRule="auto"/>
        <w:ind w:firstLine="540"/>
        <w:jc w:val="both"/>
      </w:pPr>
      <w:r>
        <w:rPr>
          <w:sz w:val="20"/>
        </w:rPr>
        <w:t xml:space="preserve">6. В случае если гражданин не представил документы (сведения), указанные в </w:t>
      </w:r>
      <w:hyperlink w:history="0" w:anchor="P56" w:tooltip="документ (сведения) о регистрации по месту жительства (пребывания) заявителя;">
        <w:r>
          <w:rPr>
            <w:sz w:val="20"/>
            <w:color w:val="0000ff"/>
          </w:rPr>
          <w:t xml:space="preserve">абзацах с четвертого</w:t>
        </w:r>
      </w:hyperlink>
      <w:r>
        <w:rPr>
          <w:sz w:val="20"/>
        </w:rPr>
        <w:t xml:space="preserve"> по </w:t>
      </w:r>
      <w:hyperlink w:history="0" w:anchor="P58" w:tooltip="копии свидетельств о рождении предыдущих детей либо документы (сведения), подтверждающие факт государственной регистрации рождения предыдущих детей;">
        <w:r>
          <w:rPr>
            <w:sz w:val="20"/>
            <w:color w:val="0000ff"/>
          </w:rPr>
          <w:t xml:space="preserve">шестой</w:t>
        </w:r>
      </w:hyperlink>
      <w:r>
        <w:rPr>
          <w:sz w:val="20"/>
        </w:rPr>
        <w:t xml:space="preserve">, </w:t>
      </w:r>
      <w:hyperlink w:history="0" w:anchor="P61" w:tooltip="копия вступившего в законную силу решения суда либо сведения о лишении родительских прав (ограничении в родительских правах) матери ребенка (детей) (для отца (усыновителя) ребенка);">
        <w:r>
          <w:rPr>
            <w:sz w:val="20"/>
            <w:color w:val="0000ff"/>
          </w:rPr>
          <w:t xml:space="preserve">восьмом</w:t>
        </w:r>
      </w:hyperlink>
      <w:r>
        <w:rPr>
          <w:sz w:val="20"/>
        </w:rPr>
        <w:t xml:space="preserve">, </w:t>
      </w:r>
      <w:hyperlink w:history="0" w:anchor="P62" w:tooltip="копия свидетельства о смерти матери либо документ (сведения), подтверждающий (подтверждающие) факт государственной регистрации смерти (для отца (усыновителя) ребенка);">
        <w:r>
          <w:rPr>
            <w:sz w:val="20"/>
            <w:color w:val="0000ff"/>
          </w:rPr>
          <w:t xml:space="preserve">девятом</w:t>
        </w:r>
      </w:hyperlink>
      <w:r>
        <w:rPr>
          <w:sz w:val="20"/>
        </w:rPr>
        <w:t xml:space="preserve">, с </w:t>
      </w:r>
      <w:hyperlink w:history="0" w:anchor="P64" w:tooltip="сведения органов внутренних дел Российской Федерации об отсутствии (наличии непогашенной или неснятой) судимости за умышленное преступление в отношении своего или усыновленного ребенка до дня обращения заявителя в орган социальной защиты населения за семейным капиталом;">
        <w:r>
          <w:rPr>
            <w:sz w:val="20"/>
            <w:color w:val="0000ff"/>
          </w:rPr>
          <w:t xml:space="preserve">одиннадцатого</w:t>
        </w:r>
      </w:hyperlink>
      <w:r>
        <w:rPr>
          <w:sz w:val="20"/>
        </w:rPr>
        <w:t xml:space="preserve"> по </w:t>
      </w:r>
      <w:hyperlink w:history="0" w:anchor="P67" w:tooltip="копия свидетельства о расторжении брака либо документ (сведения), подтверждающий (подтверждающие) факт государственного расторжения брака (в случае различных фамилий матери);">
        <w:r>
          <w:rPr>
            <w:sz w:val="20"/>
            <w:color w:val="0000ff"/>
          </w:rPr>
          <w:t xml:space="preserve">четырнадцатый пункта 4</w:t>
        </w:r>
      </w:hyperlink>
      <w:r>
        <w:rPr>
          <w:sz w:val="20"/>
        </w:rPr>
        <w:t xml:space="preserve"> и </w:t>
      </w:r>
      <w:hyperlink w:history="0" w:anchor="P74" w:tooltip="копия свидетельства о регистрации брака либо документ (сведения), подтверждающий (подтверждающие) факт государственной регистрации брака, - в случае, если стороной сделки либо обязательств по приобретению (строительству) жилого помещения является супруг лица, имеющего право на семейный капитал (для использования средств семейного капитала на первоначальный взнос или погашение кредита);">
        <w:r>
          <w:rPr>
            <w:sz w:val="20"/>
            <w:color w:val="0000ff"/>
          </w:rPr>
          <w:t xml:space="preserve">абзацах четвертом</w:t>
        </w:r>
      </w:hyperlink>
      <w:r>
        <w:rPr>
          <w:sz w:val="20"/>
        </w:rPr>
        <w:t xml:space="preserve"> и </w:t>
      </w:r>
      <w:hyperlink w:history="0" w:anchor="P77" w:tooltip="выписка из Единого государственного реестра недвижимости, содержащая информацию о правах на жилое помещение, приобретенное (построенное) с использованием кредитных (заемных) средств (для использования средств семейного капитала на погашение кредита);">
        <w:r>
          <w:rPr>
            <w:sz w:val="20"/>
            <w:color w:val="0000ff"/>
          </w:rPr>
          <w:t xml:space="preserve">шестом пункта 5</w:t>
        </w:r>
      </w:hyperlink>
      <w:r>
        <w:rPr>
          <w:sz w:val="20"/>
        </w:rPr>
        <w:t xml:space="preserve"> настоящих Порядка и условий, самостоятельно, орган социальной защиты населения запрашивает такие документы (сведения, в них содержащиеся)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w:t>
      </w:r>
    </w:p>
    <w:p>
      <w:pPr>
        <w:pStyle w:val="0"/>
        <w:jc w:val="both"/>
      </w:pPr>
      <w:r>
        <w:rPr>
          <w:sz w:val="20"/>
        </w:rPr>
        <w:t xml:space="preserve">(в ред. </w:t>
      </w:r>
      <w:hyperlink w:history="0" r:id="rId38" w:tooltip="Постановление Правительства Кировской области от 11.06.2021 N 282-П (ред. от 01.04.2022) &quot;О внесении изменений в постановления Правительства Кировской области от 25.12.2019 N 697-П и от 07.09.2020 N 499-П&quot; {КонсультантПлюс}">
        <w:r>
          <w:rPr>
            <w:sz w:val="20"/>
            <w:color w:val="0000ff"/>
          </w:rPr>
          <w:t xml:space="preserve">постановления</w:t>
        </w:r>
      </w:hyperlink>
      <w:r>
        <w:rPr>
          <w:sz w:val="20"/>
        </w:rPr>
        <w:t xml:space="preserve"> Правительства Кировской области от 11.06.2021 N 282-П)</w:t>
      </w:r>
    </w:p>
    <w:p>
      <w:pPr>
        <w:pStyle w:val="0"/>
        <w:spacing w:before="200" w:lineRule="auto"/>
        <w:ind w:firstLine="540"/>
        <w:jc w:val="both"/>
      </w:pPr>
      <w:r>
        <w:rPr>
          <w:sz w:val="20"/>
        </w:rPr>
        <w:t xml:space="preserve">Документы (сведения), указанные в </w:t>
      </w:r>
      <w:hyperlink w:history="0" w:anchor="P68" w:tooltip="согласие членов семьи заявителя или их законных представителей на обработку персональных данных по форме, утверждаемой министерством.">
        <w:r>
          <w:rPr>
            <w:sz w:val="20"/>
            <w:color w:val="0000ff"/>
          </w:rPr>
          <w:t xml:space="preserve">абзаце пятнадцатом пункта 4</w:t>
        </w:r>
      </w:hyperlink>
      <w:r>
        <w:rPr>
          <w:sz w:val="20"/>
        </w:rPr>
        <w:t xml:space="preserve"> настоящих Порядка и условий, содержащие персональные данные, запрашиваются органом социальной защиты населения в соответствии с Федеральным </w:t>
      </w:r>
      <w:hyperlink w:history="0" r:id="rId39"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w:t>
      </w:r>
    </w:p>
    <w:p>
      <w:pPr>
        <w:pStyle w:val="0"/>
        <w:spacing w:before="200" w:lineRule="auto"/>
        <w:ind w:firstLine="540"/>
        <w:jc w:val="both"/>
      </w:pPr>
      <w:r>
        <w:rPr>
          <w:sz w:val="20"/>
        </w:rPr>
        <w:t xml:space="preserve">Межведомственное информационное взаимодействие в целях предоставления семейного капитала осуществляется в соответствии с требованиями Федерального </w:t>
      </w:r>
      <w:hyperlink w:history="0" r:id="rId4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В случае если заявитель не представил документы, указанные в </w:t>
      </w:r>
      <w:hyperlink w:history="0" w:anchor="P72" w:tooltip="копия кредитного договора (договора займа) на приобретение (строительство) жилого помещения, находящегося на территории Кировской области (в случае использования средств семейного капитала на уплату первоначального взноса при предоставлении ипотечного жилищного кредита (займа) (далее - первоначальный взнос) либо на полное или частичное погашение обязательств по ипотечному жилищному кредиту (займу) (далее - погашение кредита));">
        <w:r>
          <w:rPr>
            <w:sz w:val="20"/>
            <w:color w:val="0000ff"/>
          </w:rPr>
          <w:t xml:space="preserve">абзацах втором</w:t>
        </w:r>
      </w:hyperlink>
      <w:r>
        <w:rPr>
          <w:sz w:val="20"/>
        </w:rPr>
        <w:t xml:space="preserve"> и </w:t>
      </w:r>
      <w:hyperlink w:history="0" w:anchor="P73" w:tooltip="копия договора об ипотеке, прошедшего государственную регистрацию в установленном порядке, - в случае, если кредитным договором (договором займа) предусмотрено его заключение (для использования средств семейного капитала на уплату первоначального взноса или погашение кредита);">
        <w:r>
          <w:rPr>
            <w:sz w:val="20"/>
            <w:color w:val="0000ff"/>
          </w:rPr>
          <w:t xml:space="preserve">третьем пункта 5</w:t>
        </w:r>
      </w:hyperlink>
      <w:r>
        <w:rPr>
          <w:sz w:val="20"/>
        </w:rPr>
        <w:t xml:space="preserve"> настоящих Порядка и условий, копию договора купли-продажи жилого помещения, прошедшего государственную регистрацию в установленном порядке, либо копию договора участия в долевом строительстве, прошедшего государственную регистрацию в установленном порядке, и указал в заявлении о предоставлении семейного капитала на необходимость выдачи ему предварительно справки о соответствии требованиям, установленным </w:t>
      </w:r>
      <w:hyperlink w:history="0" r:id="rId41"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статьей 3</w:t>
        </w:r>
      </w:hyperlink>
      <w:r>
        <w:rPr>
          <w:sz w:val="20"/>
        </w:rPr>
        <w:t xml:space="preserve"> Закона Кировской области от 03.10.2019 N 285-ЗО, для предъявления в кредитную организацию (заимодавцу) в целях оформления ипотечного жилищного кредита (займа), орган социальной защиты населения не позднее 2 рабочих дней со дня поступления иных представленных заявителем документов, указанных в </w:t>
      </w:r>
      <w:hyperlink w:history="0" w:anchor="P51" w:tooltip="4. Для принятия органами социальной защиты населения решения о предоставлении семейного капитала по основанию, указанному в пункте 1 статьи 2 Закона Кировской области от 03.10.2019 N 285-ЗО, необходимы следующие документы (сведения):">
        <w:r>
          <w:rPr>
            <w:sz w:val="20"/>
            <w:color w:val="0000ff"/>
          </w:rPr>
          <w:t xml:space="preserve">пунктах 4</w:t>
        </w:r>
      </w:hyperlink>
      <w:r>
        <w:rPr>
          <w:sz w:val="20"/>
        </w:rPr>
        <w:t xml:space="preserve"> и </w:t>
      </w:r>
      <w:hyperlink w:history="0" w:anchor="P71" w:tooltip="5. Для принятия органами социальной защиты населения решения о предоставлении семейного капитала по основанию, указанному в пункте 2 статьи 2 Закона Кировской области от 03.10.2019 N 285-ЗО, дополнительно к документам (сведениям), указанным в абзацах со второго по пятнадцатый пункта 4 настоящих Порядка и условий, необходимы:">
        <w:r>
          <w:rPr>
            <w:sz w:val="20"/>
            <w:color w:val="0000ff"/>
          </w:rPr>
          <w:t xml:space="preserve">5</w:t>
        </w:r>
      </w:hyperlink>
      <w:r>
        <w:rPr>
          <w:sz w:val="20"/>
        </w:rPr>
        <w:t xml:space="preserve"> настоящих Порядка и условий, принимает решение о выдаче (об отказе в выдаче) заявителю соответствующей справки. Основанием для принятия решения об отказе в выдаче такой справки является несоответствие заявителя требованиям </w:t>
      </w:r>
      <w:hyperlink w:history="0" r:id="rId42"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статьи 3</w:t>
        </w:r>
      </w:hyperlink>
      <w:r>
        <w:rPr>
          <w:sz w:val="20"/>
        </w:rPr>
        <w:t xml:space="preserve"> Закона Кировской области от 03.10.2019 N 285-ЗО.</w:t>
      </w:r>
    </w:p>
    <w:p>
      <w:pPr>
        <w:pStyle w:val="0"/>
        <w:spacing w:before="200" w:lineRule="auto"/>
        <w:ind w:firstLine="540"/>
        <w:jc w:val="both"/>
      </w:pPr>
      <w:r>
        <w:rPr>
          <w:sz w:val="20"/>
        </w:rPr>
        <w:t xml:space="preserve">Форма справки утверждается министерством. После оформления ипотечного жилищного кредита (займа) гражданин представляет документы, указанные в </w:t>
      </w:r>
      <w:hyperlink w:history="0" w:anchor="P72" w:tooltip="копия кредитного договора (договора займа) на приобретение (строительство) жилого помещения, находящегося на территории Кировской области (в случае использования средств семейного капитала на уплату первоначального взноса при предоставлении ипотечного жилищного кредита (займа) (далее - первоначальный взнос) либо на полное или частичное погашение обязательств по ипотечному жилищному кредиту (займу) (далее - погашение кредита));">
        <w:r>
          <w:rPr>
            <w:sz w:val="20"/>
            <w:color w:val="0000ff"/>
          </w:rPr>
          <w:t xml:space="preserve">абзацах втором</w:t>
        </w:r>
      </w:hyperlink>
      <w:r>
        <w:rPr>
          <w:sz w:val="20"/>
        </w:rPr>
        <w:t xml:space="preserve"> и </w:t>
      </w:r>
      <w:hyperlink w:history="0" w:anchor="P73" w:tooltip="копия договора об ипотеке, прошедшего государственную регистрацию в установленном порядке, - в случае, если кредитным договором (договором займа) предусмотрено его заключение (для использования средств семейного капитала на уплату первоначального взноса или погашение кредита);">
        <w:r>
          <w:rPr>
            <w:sz w:val="20"/>
            <w:color w:val="0000ff"/>
          </w:rPr>
          <w:t xml:space="preserve">третьем пункта 5</w:t>
        </w:r>
      </w:hyperlink>
      <w:r>
        <w:rPr>
          <w:sz w:val="20"/>
        </w:rPr>
        <w:t xml:space="preserve"> настоящих Порядка и условий, копию договора купли-продажи жилого помещения, прошедшего государственную регистрацию в установленном порядке, либо копию договора участия в долевом строительстве, прошедшего государственную регистрацию в установленном порядке, в соответствии с </w:t>
      </w:r>
      <w:hyperlink w:history="0" w:anchor="P88" w:tooltip="8. 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w:r>
          <w:rPr>
            <w:sz w:val="20"/>
            <w:color w:val="0000ff"/>
          </w:rPr>
          <w:t xml:space="preserve">пунктом 8</w:t>
        </w:r>
      </w:hyperlink>
      <w:r>
        <w:rPr>
          <w:sz w:val="20"/>
        </w:rPr>
        <w:t xml:space="preserve"> настоящих Порядка и условий.</w:t>
      </w:r>
    </w:p>
    <w:p>
      <w:pPr>
        <w:pStyle w:val="0"/>
        <w:jc w:val="both"/>
      </w:pPr>
      <w:r>
        <w:rPr>
          <w:sz w:val="20"/>
        </w:rPr>
        <w:t xml:space="preserve">(в ред. </w:t>
      </w:r>
      <w:hyperlink w:history="0" r:id="rId43" w:tooltip="Постановление Правительства Кировской области от 01.04.2022 N 141-П &quot;О 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01.04.2022 N 141-П)</w:t>
      </w:r>
    </w:p>
    <w:p>
      <w:pPr>
        <w:pStyle w:val="0"/>
        <w:spacing w:before="200" w:lineRule="auto"/>
        <w:ind w:firstLine="540"/>
        <w:jc w:val="both"/>
      </w:pPr>
      <w:r>
        <w:rPr>
          <w:sz w:val="20"/>
        </w:rPr>
        <w:t xml:space="preserve">7. Документы о назначении и выплате семейного капитала граждане подают в письменной или электронной форме в орган социальной защиты населения по месту жительства (пребывания), в том числе с использованием региональной государственной информационной системы "Портал государственных и муниципальных услуг (функций) Кировской области", либо в многофункциональный центр предоставления государственных и муниципальных услуг (функций) Кировской области (далее - МФЦ).</w:t>
      </w:r>
    </w:p>
    <w:bookmarkStart w:id="88" w:name="P88"/>
    <w:bookmarkEnd w:id="88"/>
    <w:p>
      <w:pPr>
        <w:pStyle w:val="0"/>
        <w:spacing w:before="200" w:lineRule="auto"/>
        <w:ind w:firstLine="540"/>
        <w:jc w:val="both"/>
      </w:pPr>
      <w:r>
        <w:rPr>
          <w:sz w:val="20"/>
        </w:rPr>
        <w:t xml:space="preserve">8. 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w:t>
      </w:r>
    </w:p>
    <w:p>
      <w:pPr>
        <w:pStyle w:val="0"/>
        <w:spacing w:before="200" w:lineRule="auto"/>
        <w:ind w:firstLine="540"/>
        <w:jc w:val="both"/>
      </w:pPr>
      <w:r>
        <w:rPr>
          <w:sz w:val="20"/>
        </w:rPr>
        <w:t xml:space="preserve">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pPr>
        <w:pStyle w:val="0"/>
        <w:spacing w:before="200" w:lineRule="auto"/>
        <w:ind w:firstLine="540"/>
        <w:jc w:val="both"/>
      </w:pPr>
      <w:r>
        <w:rPr>
          <w:sz w:val="20"/>
        </w:rPr>
        <w:t xml:space="preserve">При представлении документов заявителем лично, его представителем (законным представителем) предъявляются оригиналы документов для обозрения.</w:t>
      </w:r>
    </w:p>
    <w:p>
      <w:pPr>
        <w:pStyle w:val="0"/>
        <w:spacing w:before="200" w:lineRule="auto"/>
        <w:ind w:firstLine="540"/>
        <w:jc w:val="both"/>
      </w:pPr>
      <w:r>
        <w:rPr>
          <w:sz w:val="20"/>
        </w:rPr>
        <w:t xml:space="preserve">В случае направления документов посредством почтовой, курьерской связи или в виде электронного документа, подписанного электронной подписью заявителя, с помощью электронных средств связи оригиналы документов в орган социальной защиты населения не представляются.</w:t>
      </w:r>
    </w:p>
    <w:p>
      <w:pPr>
        <w:pStyle w:val="0"/>
        <w:spacing w:before="200" w:lineRule="auto"/>
        <w:ind w:firstLine="540"/>
        <w:jc w:val="both"/>
      </w:pPr>
      <w:r>
        <w:rPr>
          <w:sz w:val="20"/>
        </w:rPr>
        <w:t xml:space="preserve">Копии документов, представленные заявителем лично, его представителем (законным представителем), сверяются с оригиналами и заверяются специалистом, принимающим документы. Днем представления документов считается день регистрации данных документов специалистом органа социальной защиты населения (МФЦ), осуществляющим прием документов.</w:t>
      </w:r>
    </w:p>
    <w:p>
      <w:pPr>
        <w:pStyle w:val="0"/>
        <w:spacing w:before="200" w:lineRule="auto"/>
        <w:ind w:firstLine="540"/>
        <w:jc w:val="both"/>
      </w:pPr>
      <w:r>
        <w:rPr>
          <w:sz w:val="20"/>
        </w:rPr>
        <w:t xml:space="preserve">При направлении документов посредством почтовой, курьерской связи регистрация документов осуществляется в день их поступления в орган социальной защиты населения. Копии документов, направленные посредством почтовой, курьерской связи, должны быть заверены в установленном законом порядке.</w:t>
      </w:r>
    </w:p>
    <w:p>
      <w:pPr>
        <w:pStyle w:val="0"/>
        <w:spacing w:before="200" w:lineRule="auto"/>
        <w:ind w:firstLine="540"/>
        <w:jc w:val="both"/>
      </w:pPr>
      <w:r>
        <w:rPr>
          <w:sz w:val="20"/>
        </w:rPr>
        <w:t xml:space="preserve">При направлении документов в орган социальной защиты населения в виде электронного документа, подписанного электронной подписью заявителя, с помощью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w:t>
      </w:r>
    </w:p>
    <w:p>
      <w:pPr>
        <w:pStyle w:val="0"/>
        <w:spacing w:before="200" w:lineRule="auto"/>
        <w:ind w:firstLine="540"/>
        <w:jc w:val="both"/>
      </w:pPr>
      <w:r>
        <w:rPr>
          <w:sz w:val="20"/>
        </w:rPr>
        <w:t xml:space="preserve">9. Документы, принятые специалистами МФЦ, передаются в орган социальной защиты населения для назначения и выплаты семейного капитала в соответствии с соглашением о взаимодействии, заключенным между министерством и МФЦ.</w:t>
      </w:r>
    </w:p>
    <w:p>
      <w:pPr>
        <w:pStyle w:val="0"/>
        <w:jc w:val="both"/>
      </w:pPr>
      <w:r>
        <w:rPr>
          <w:sz w:val="20"/>
        </w:rPr>
        <w:t xml:space="preserve">(в ред. </w:t>
      </w:r>
      <w:hyperlink w:history="0" r:id="rId44" w:tooltip="Постановление Правительства Кировской области от 01.04.2022 N 141-П &quot;О 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01.04.2022 N 141-П)</w:t>
      </w:r>
    </w:p>
    <w:p>
      <w:pPr>
        <w:pStyle w:val="0"/>
        <w:spacing w:before="200" w:lineRule="auto"/>
        <w:ind w:firstLine="540"/>
        <w:jc w:val="both"/>
      </w:pPr>
      <w:r>
        <w:rPr>
          <w:sz w:val="20"/>
        </w:rPr>
        <w:t xml:space="preserve">10. Основаниями для отказа в приеме заявления и документов для предоставления семейного капитала являются:</w:t>
      </w:r>
    </w:p>
    <w:p>
      <w:pPr>
        <w:pStyle w:val="0"/>
        <w:spacing w:before="200" w:lineRule="auto"/>
        <w:ind w:firstLine="540"/>
        <w:jc w:val="both"/>
      </w:pPr>
      <w:r>
        <w:rPr>
          <w:sz w:val="20"/>
        </w:rPr>
        <w:t xml:space="preserve">отсутствие у заявителя гражданства Российской Федерации;</w:t>
      </w:r>
    </w:p>
    <w:p>
      <w:pPr>
        <w:pStyle w:val="0"/>
        <w:spacing w:before="200" w:lineRule="auto"/>
        <w:ind w:firstLine="540"/>
        <w:jc w:val="both"/>
      </w:pPr>
      <w:r>
        <w:rPr>
          <w:sz w:val="20"/>
        </w:rPr>
        <w:t xml:space="preserve">отсутствие места жительства (пребывания) на территории Кировской области;</w:t>
      </w:r>
    </w:p>
    <w:p>
      <w:pPr>
        <w:pStyle w:val="0"/>
        <w:spacing w:before="200" w:lineRule="auto"/>
        <w:ind w:firstLine="540"/>
        <w:jc w:val="both"/>
      </w:pPr>
      <w:r>
        <w:rPr>
          <w:sz w:val="20"/>
        </w:rPr>
        <w:t xml:space="preserve">отсутствие факта регистрации рождения ребенка на территории Кировской области, в связи с рождением которого возникло право на семейный капитал;</w:t>
      </w:r>
    </w:p>
    <w:p>
      <w:pPr>
        <w:pStyle w:val="0"/>
        <w:spacing w:before="200" w:lineRule="auto"/>
        <w:ind w:firstLine="540"/>
        <w:jc w:val="both"/>
      </w:pPr>
      <w:r>
        <w:rPr>
          <w:sz w:val="20"/>
        </w:rPr>
        <w:t xml:space="preserve">обращение за предоставлением семейного капитала на детей, рожденных (усыновленных) до 01.01.2019 и после 31.12.2026;</w:t>
      </w:r>
    </w:p>
    <w:p>
      <w:pPr>
        <w:pStyle w:val="0"/>
        <w:jc w:val="both"/>
      </w:pPr>
      <w:r>
        <w:rPr>
          <w:sz w:val="20"/>
        </w:rPr>
        <w:t xml:space="preserve">(в ред. </w:t>
      </w:r>
      <w:hyperlink w:history="0" r:id="rId45" w:tooltip="Постановление Правительства Кировской области от 01.04.2022 N 141-П &quot;О 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01.04.2022 N 141-П)</w:t>
      </w:r>
    </w:p>
    <w:p>
      <w:pPr>
        <w:pStyle w:val="0"/>
        <w:spacing w:before="200" w:lineRule="auto"/>
        <w:ind w:firstLine="540"/>
        <w:jc w:val="both"/>
      </w:pPr>
      <w:r>
        <w:rPr>
          <w:sz w:val="20"/>
        </w:rPr>
        <w:t xml:space="preserve">представление не в полном объеме документов, предусмотренных </w:t>
      </w:r>
      <w:hyperlink w:history="0" w:anchor="P51" w:tooltip="4. Для принятия органами социальной защиты населения решения о предоставлении семейного капитала по основанию, указанному в пункте 1 статьи 2 Закона Кировской области от 03.10.2019 N 285-ЗО, необходимы следующие документы (сведения):">
        <w:r>
          <w:rPr>
            <w:sz w:val="20"/>
            <w:color w:val="0000ff"/>
          </w:rPr>
          <w:t xml:space="preserve">пунктами 4</w:t>
        </w:r>
      </w:hyperlink>
      <w:r>
        <w:rPr>
          <w:sz w:val="20"/>
        </w:rPr>
        <w:t xml:space="preserve"> и </w:t>
      </w:r>
      <w:hyperlink w:history="0" w:anchor="P71" w:tooltip="5. Для принятия органами социальной защиты населения решения о предоставлении семейного капитала по основанию, указанному в пункте 2 статьи 2 Закона Кировской области от 03.10.2019 N 285-ЗО, дополнительно к документам (сведениям), указанным в абзацах со второго по пятнадцатый пункта 4 настоящих Порядка и условий, необходимы:">
        <w:r>
          <w:rPr>
            <w:sz w:val="20"/>
            <w:color w:val="0000ff"/>
          </w:rPr>
          <w:t xml:space="preserve">5</w:t>
        </w:r>
      </w:hyperlink>
      <w:r>
        <w:rPr>
          <w:sz w:val="20"/>
        </w:rPr>
        <w:t xml:space="preserve"> настоящих Порядка и условий, за исключением документов (сведений), указанных в </w:t>
      </w:r>
      <w:hyperlink w:history="0" w:anchor="P56" w:tooltip="документ (сведения) о регистрации по месту жительства (пребывания) заявителя;">
        <w:r>
          <w:rPr>
            <w:sz w:val="20"/>
            <w:color w:val="0000ff"/>
          </w:rPr>
          <w:t xml:space="preserve">абзацах с четвертого</w:t>
        </w:r>
      </w:hyperlink>
      <w:r>
        <w:rPr>
          <w:sz w:val="20"/>
        </w:rPr>
        <w:t xml:space="preserve"> по </w:t>
      </w:r>
      <w:hyperlink w:history="0" w:anchor="P58" w:tooltip="копии свидетельств о рождении предыдущих детей либо документы (сведения), подтверждающие факт государственной регистрации рождения предыдущих детей;">
        <w:r>
          <w:rPr>
            <w:sz w:val="20"/>
            <w:color w:val="0000ff"/>
          </w:rPr>
          <w:t xml:space="preserve">шестой</w:t>
        </w:r>
      </w:hyperlink>
      <w:r>
        <w:rPr>
          <w:sz w:val="20"/>
        </w:rPr>
        <w:t xml:space="preserve">, </w:t>
      </w:r>
      <w:hyperlink w:history="0" w:anchor="P61" w:tooltip="копия вступившего в законную силу решения суда либо сведения о лишении родительских прав (ограничении в родительских правах) матери ребенка (детей) (для отца (усыновителя) ребенка);">
        <w:r>
          <w:rPr>
            <w:sz w:val="20"/>
            <w:color w:val="0000ff"/>
          </w:rPr>
          <w:t xml:space="preserve">восьмом</w:t>
        </w:r>
      </w:hyperlink>
      <w:r>
        <w:rPr>
          <w:sz w:val="20"/>
        </w:rPr>
        <w:t xml:space="preserve">, </w:t>
      </w:r>
      <w:hyperlink w:history="0" w:anchor="P62" w:tooltip="копия свидетельства о смерти матери либо документ (сведения), подтверждающий (подтверждающие) факт государственной регистрации смерти (для отца (усыновителя) ребенка);">
        <w:r>
          <w:rPr>
            <w:sz w:val="20"/>
            <w:color w:val="0000ff"/>
          </w:rPr>
          <w:t xml:space="preserve">девятом</w:t>
        </w:r>
      </w:hyperlink>
      <w:r>
        <w:rPr>
          <w:sz w:val="20"/>
        </w:rPr>
        <w:t xml:space="preserve">, с </w:t>
      </w:r>
      <w:hyperlink w:history="0" w:anchor="P64" w:tooltip="сведения органов внутренних дел Российской Федерации об отсутствии (наличии непогашенной или неснятой) судимости за умышленное преступление в отношении своего или усыновленного ребенка до дня обращения заявителя в орган социальной защиты населения за семейным капиталом;">
        <w:r>
          <w:rPr>
            <w:sz w:val="20"/>
            <w:color w:val="0000ff"/>
          </w:rPr>
          <w:t xml:space="preserve">одиннадцатого</w:t>
        </w:r>
      </w:hyperlink>
      <w:r>
        <w:rPr>
          <w:sz w:val="20"/>
        </w:rPr>
        <w:t xml:space="preserve"> по </w:t>
      </w:r>
      <w:hyperlink w:history="0" w:anchor="P67" w:tooltip="копия свидетельства о расторжении брака либо документ (сведения), подтверждающий (подтверждающие) факт государственного расторжения брака (в случае различных фамилий матери);">
        <w:r>
          <w:rPr>
            <w:sz w:val="20"/>
            <w:color w:val="0000ff"/>
          </w:rPr>
          <w:t xml:space="preserve">четырнадцатый пункта 4</w:t>
        </w:r>
      </w:hyperlink>
      <w:r>
        <w:rPr>
          <w:sz w:val="20"/>
        </w:rPr>
        <w:t xml:space="preserve"> и </w:t>
      </w:r>
      <w:hyperlink w:history="0" w:anchor="P74" w:tooltip="копия свидетельства о регистрации брака либо документ (сведения), подтверждающий (подтверждающие) факт государственной регистрации брака, - в случае, если стороной сделки либо обязательств по приобретению (строительству) жилого помещения является супруг лица, имеющего право на семейный капитал (для использования средств семейного капитала на первоначальный взнос или погашение кредита);">
        <w:r>
          <w:rPr>
            <w:sz w:val="20"/>
            <w:color w:val="0000ff"/>
          </w:rPr>
          <w:t xml:space="preserve">абзацах четвертом</w:t>
        </w:r>
      </w:hyperlink>
      <w:r>
        <w:rPr>
          <w:sz w:val="20"/>
        </w:rPr>
        <w:t xml:space="preserve"> и </w:t>
      </w:r>
      <w:hyperlink w:history="0" w:anchor="P77" w:tooltip="выписка из Единого государственного реестра недвижимости, содержащая информацию о правах на жилое помещение, приобретенное (построенное) с использованием кредитных (заемных) средств (для использования средств семейного капитала на погашение кредита);">
        <w:r>
          <w:rPr>
            <w:sz w:val="20"/>
            <w:color w:val="0000ff"/>
          </w:rPr>
          <w:t xml:space="preserve">шестом пункта 5</w:t>
        </w:r>
      </w:hyperlink>
      <w:r>
        <w:rPr>
          <w:sz w:val="20"/>
        </w:rPr>
        <w:t xml:space="preserve"> настоящих Порядка и условий, а также в случае отсутствия в заявлении о предоставлении семейного капитала отметки о необходимости выдачи справки о соответствии гражданина требованиям, установленным </w:t>
      </w:r>
      <w:hyperlink w:history="0" r:id="rId46"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статьей 3</w:t>
        </w:r>
      </w:hyperlink>
      <w:r>
        <w:rPr>
          <w:sz w:val="20"/>
        </w:rPr>
        <w:t xml:space="preserve"> Закона Кировской области от 03.10.2019 N 285-ЗО;</w:t>
      </w:r>
    </w:p>
    <w:p>
      <w:pPr>
        <w:pStyle w:val="0"/>
        <w:jc w:val="both"/>
      </w:pPr>
      <w:r>
        <w:rPr>
          <w:sz w:val="20"/>
        </w:rPr>
        <w:t xml:space="preserve">(в ред. </w:t>
      </w:r>
      <w:hyperlink w:history="0" r:id="rId47" w:tooltip="Постановление Правительства Кировской области от 11.06.2021 N 282-П (ред. от 01.04.2022) &quot;О внесении изменений в постановления Правительства Кировской области от 25.12.2019 N 697-П и от 07.09.2020 N 499-П&quot; {КонсультантПлюс}">
        <w:r>
          <w:rPr>
            <w:sz w:val="20"/>
            <w:color w:val="0000ff"/>
          </w:rPr>
          <w:t xml:space="preserve">постановления</w:t>
        </w:r>
      </w:hyperlink>
      <w:r>
        <w:rPr>
          <w:sz w:val="20"/>
        </w:rPr>
        <w:t xml:space="preserve"> Правительства Кировской области от 11.06.2021 N 282-П)</w:t>
      </w:r>
    </w:p>
    <w:p>
      <w:pPr>
        <w:pStyle w:val="0"/>
        <w:spacing w:before="200" w:lineRule="auto"/>
        <w:ind w:firstLine="540"/>
        <w:jc w:val="both"/>
      </w:pPr>
      <w:r>
        <w:rPr>
          <w:sz w:val="20"/>
        </w:rPr>
        <w:t xml:space="preserve">отсутствие у ребенка, в связи с рождением (усыновлением) которого возникло право на семейный капитал, гражданства Российской Федерации.</w:t>
      </w:r>
    </w:p>
    <w:p>
      <w:pPr>
        <w:pStyle w:val="0"/>
        <w:spacing w:before="200" w:lineRule="auto"/>
        <w:ind w:firstLine="540"/>
        <w:jc w:val="both"/>
      </w:pPr>
      <w:r>
        <w:rPr>
          <w:sz w:val="20"/>
        </w:rPr>
        <w:t xml:space="preserve">11. Орган социальной защиты населения не позднее 1 рабочего дня, следующего за днем представления заявления и прилагаемых к нему документов, запрашивает необходимые для принятия решения сведения (документы) посредством межведомственного информационного взаимодействия.</w:t>
      </w:r>
    </w:p>
    <w:p>
      <w:pPr>
        <w:pStyle w:val="0"/>
        <w:spacing w:before="200" w:lineRule="auto"/>
        <w:ind w:firstLine="540"/>
        <w:jc w:val="both"/>
      </w:pPr>
      <w:r>
        <w:rPr>
          <w:sz w:val="20"/>
        </w:rPr>
        <w:t xml:space="preserve">11.1. Решение о назначении и выплате (об отказе в назначении и выплате) семейного капитала принимается руководителем органа социальной защиты населения не позднее 10 рабочих дней со дня поступления документов, указанных в </w:t>
      </w:r>
      <w:hyperlink w:history="0" w:anchor="P51" w:tooltip="4. Для принятия органами социальной защиты населения решения о предоставлении семейного капитала по основанию, указанному в пункте 1 статьи 2 Закона Кировской области от 03.10.2019 N 285-ЗО, необходимы следующие документы (сведения):">
        <w:r>
          <w:rPr>
            <w:sz w:val="20"/>
            <w:color w:val="0000ff"/>
          </w:rPr>
          <w:t xml:space="preserve">пунктах 4</w:t>
        </w:r>
      </w:hyperlink>
      <w:r>
        <w:rPr>
          <w:sz w:val="20"/>
        </w:rPr>
        <w:t xml:space="preserve"> и </w:t>
      </w:r>
      <w:hyperlink w:history="0" w:anchor="P71" w:tooltip="5. Для принятия органами социальной защиты населения решения о предоставлении семейного капитала по основанию, указанному в пункте 2 статьи 2 Закона Кировской области от 03.10.2019 N 285-ЗО, дополнительно к документам (сведениям), указанным в абзацах со второго по пятнадцатый пункта 4 настоящих Порядка и условий, необходимы:">
        <w:r>
          <w:rPr>
            <w:sz w:val="20"/>
            <w:color w:val="0000ff"/>
          </w:rPr>
          <w:t xml:space="preserve">5</w:t>
        </w:r>
      </w:hyperlink>
      <w:r>
        <w:rPr>
          <w:sz w:val="20"/>
        </w:rPr>
        <w:t xml:space="preserve"> настоящих Порядка и условий.</w:t>
      </w:r>
    </w:p>
    <w:p>
      <w:pPr>
        <w:pStyle w:val="0"/>
        <w:spacing w:before="200" w:lineRule="auto"/>
        <w:ind w:firstLine="540"/>
        <w:jc w:val="both"/>
      </w:pPr>
      <w:r>
        <w:rPr>
          <w:sz w:val="20"/>
        </w:rPr>
        <w:t xml:space="preserve">11.2. В случае непоступления сведений (документов), запрашиваемых посредством межведомственного информационного взаимодействия, в срок, указанный в подпункте 11.1 настоящих Порядка и условий, решение руководителем органа социальной защиты населения принимается не позднее следующего рабочего дня после дня их поступления, но не позднее 15 рабочих дней со дня представления заявления.</w:t>
      </w:r>
    </w:p>
    <w:p>
      <w:pPr>
        <w:pStyle w:val="0"/>
        <w:spacing w:before="200" w:lineRule="auto"/>
        <w:ind w:firstLine="540"/>
        <w:jc w:val="both"/>
      </w:pPr>
      <w:r>
        <w:rPr>
          <w:sz w:val="20"/>
        </w:rPr>
        <w:t xml:space="preserve">11.3. При определении права на семейный капитал (в том числе при принятии решения об отказе в назначении и выплате семейного капитала) орган социальной защиты населения использует сведения, содержащиеся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(п. 11 в ред. </w:t>
      </w:r>
      <w:hyperlink w:history="0" r:id="rId48" w:tooltip="Постановление Правительства Кировской области от 25.12.2024 N 614-П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25.12.2024 N 614-П)</w:t>
      </w:r>
    </w:p>
    <w:p>
      <w:pPr>
        <w:pStyle w:val="0"/>
        <w:spacing w:before="200" w:lineRule="auto"/>
        <w:ind w:firstLine="540"/>
        <w:jc w:val="both"/>
      </w:pPr>
      <w:r>
        <w:rPr>
          <w:sz w:val="20"/>
        </w:rPr>
        <w:t xml:space="preserve">12. Основаниями для отказа в назначении и выплате семейного капитала являются:</w:t>
      </w:r>
    </w:p>
    <w:p>
      <w:pPr>
        <w:pStyle w:val="0"/>
        <w:spacing w:before="200" w:lineRule="auto"/>
        <w:ind w:firstLine="540"/>
        <w:jc w:val="both"/>
      </w:pPr>
      <w:r>
        <w:rPr>
          <w:sz w:val="20"/>
        </w:rPr>
        <w:t xml:space="preserve">несоответствие заявителя требованиям, установленным </w:t>
      </w:r>
      <w:hyperlink w:history="0" w:anchor="P45" w:tooltip="2. Семейный капитал назначается и выплачивается гражданам, указанным в части 1 и абзаце первом части 2 статьи 3 Закона Кировской области от 03.10.2019 N 285-ЗО &quot;О дополнительной мере социальной поддержки семей, имеющих детей&quot; (далее - Закон Кировской области от 03.10.2019 N 285-ЗО), в размерах и целях, установленных статьей 2 Закона Кировской области от 03.10.2019 N 285-ЗО.">
        <w:r>
          <w:rPr>
            <w:sz w:val="20"/>
            <w:color w:val="0000ff"/>
          </w:rPr>
          <w:t xml:space="preserve">пунктом 2</w:t>
        </w:r>
      </w:hyperlink>
      <w:r>
        <w:rPr>
          <w:sz w:val="20"/>
        </w:rPr>
        <w:t xml:space="preserve"> настоящих Порядка и условий;</w:t>
      </w:r>
    </w:p>
    <w:p>
      <w:pPr>
        <w:pStyle w:val="0"/>
        <w:spacing w:before="200" w:lineRule="auto"/>
        <w:ind w:firstLine="540"/>
        <w:jc w:val="both"/>
      </w:pPr>
      <w:r>
        <w:rPr>
          <w:sz w:val="20"/>
        </w:rPr>
        <w:t xml:space="preserve">отсутствие у заявителя гражданства Российской Федерации;</w:t>
      </w:r>
    </w:p>
    <w:p>
      <w:pPr>
        <w:pStyle w:val="0"/>
        <w:spacing w:before="200" w:lineRule="auto"/>
        <w:ind w:firstLine="540"/>
        <w:jc w:val="both"/>
      </w:pPr>
      <w:r>
        <w:rPr>
          <w:sz w:val="20"/>
        </w:rPr>
        <w:t xml:space="preserve">отсутствие места жительства (пребывания) на территории Кировской области;</w:t>
      </w:r>
    </w:p>
    <w:p>
      <w:pPr>
        <w:pStyle w:val="0"/>
        <w:spacing w:before="200" w:lineRule="auto"/>
        <w:ind w:firstLine="540"/>
        <w:jc w:val="both"/>
      </w:pPr>
      <w:r>
        <w:rPr>
          <w:sz w:val="20"/>
        </w:rPr>
        <w:t xml:space="preserve">отсутствие факта регистрации рождения ребенка на территории Кировской области, в связи с рождением которого возникло право на семейный капитал;</w:t>
      </w:r>
    </w:p>
    <w:p>
      <w:pPr>
        <w:pStyle w:val="0"/>
        <w:spacing w:before="200" w:lineRule="auto"/>
        <w:ind w:firstLine="540"/>
        <w:jc w:val="both"/>
      </w:pPr>
      <w:r>
        <w:rPr>
          <w:sz w:val="20"/>
        </w:rPr>
        <w:t xml:space="preserve">проживание на территории Кировской области менее одного года - в случае использования средств семейного капитала по направлению, указанному </w:t>
      </w:r>
      <w:hyperlink w:history="0" r:id="rId49"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пунктом 1 статьи 2</w:t>
        </w:r>
      </w:hyperlink>
      <w:r>
        <w:rPr>
          <w:sz w:val="20"/>
        </w:rPr>
        <w:t xml:space="preserve"> Закона Кировской области от 03.10.2019 N 285-ЗО;</w:t>
      </w:r>
    </w:p>
    <w:p>
      <w:pPr>
        <w:pStyle w:val="0"/>
        <w:spacing w:before="200" w:lineRule="auto"/>
        <w:ind w:firstLine="540"/>
        <w:jc w:val="both"/>
      </w:pPr>
      <w:r>
        <w:rPr>
          <w:sz w:val="20"/>
        </w:rPr>
        <w:t xml:space="preserve">обращение за предоставлением семейного капитала на детей, рожденных (усыновленных) до 01.01.2019 и после 31.12.2026;</w:t>
      </w:r>
    </w:p>
    <w:p>
      <w:pPr>
        <w:pStyle w:val="0"/>
        <w:jc w:val="both"/>
      </w:pPr>
      <w:r>
        <w:rPr>
          <w:sz w:val="20"/>
        </w:rPr>
        <w:t xml:space="preserve">(в ред. </w:t>
      </w:r>
      <w:hyperlink w:history="0" r:id="rId50" w:tooltip="Постановление Правительства Кировской области от 01.04.2022 N 141-П &quot;О 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01.04.2022 N 141-П)</w:t>
      </w:r>
    </w:p>
    <w:p>
      <w:pPr>
        <w:pStyle w:val="0"/>
        <w:spacing w:before="200" w:lineRule="auto"/>
        <w:ind w:firstLine="540"/>
        <w:jc w:val="both"/>
      </w:pPr>
      <w:r>
        <w:rPr>
          <w:sz w:val="20"/>
        </w:rPr>
        <w:t xml:space="preserve">представление не в полном объеме документов, предусмотренных </w:t>
      </w:r>
      <w:hyperlink w:history="0" w:anchor="P51" w:tooltip="4. Для принятия органами социальной защиты населения решения о предоставлении семейного капитала по основанию, указанному в пункте 1 статьи 2 Закона Кировской области от 03.10.2019 N 285-ЗО, необходимы следующие документы (сведения):">
        <w:r>
          <w:rPr>
            <w:sz w:val="20"/>
            <w:color w:val="0000ff"/>
          </w:rPr>
          <w:t xml:space="preserve">пунктами 4</w:t>
        </w:r>
      </w:hyperlink>
      <w:r>
        <w:rPr>
          <w:sz w:val="20"/>
        </w:rPr>
        <w:t xml:space="preserve"> и </w:t>
      </w:r>
      <w:hyperlink w:history="0" w:anchor="P71" w:tooltip="5. Для принятия органами социальной защиты населения решения о предоставлении семейного капитала по основанию, указанному в пункте 2 статьи 2 Закона Кировской области от 03.10.2019 N 285-ЗО, дополнительно к документам (сведениям), указанным в абзацах со второго по пятнадцатый пункта 4 настоящих Порядка и условий, необходимы:">
        <w:r>
          <w:rPr>
            <w:sz w:val="20"/>
            <w:color w:val="0000ff"/>
          </w:rPr>
          <w:t xml:space="preserve">5</w:t>
        </w:r>
      </w:hyperlink>
      <w:r>
        <w:rPr>
          <w:sz w:val="20"/>
        </w:rPr>
        <w:t xml:space="preserve"> настоящих Порядка и условий, за исключением документов (сведений), указанных в </w:t>
      </w:r>
      <w:hyperlink w:history="0" w:anchor="P56" w:tooltip="документ (сведения) о регистрации по месту жительства (пребывания) заявителя;">
        <w:r>
          <w:rPr>
            <w:sz w:val="20"/>
            <w:color w:val="0000ff"/>
          </w:rPr>
          <w:t xml:space="preserve">абзацах с четвертого</w:t>
        </w:r>
      </w:hyperlink>
      <w:r>
        <w:rPr>
          <w:sz w:val="20"/>
        </w:rPr>
        <w:t xml:space="preserve"> по </w:t>
      </w:r>
      <w:hyperlink w:history="0" w:anchor="P58" w:tooltip="копии свидетельств о рождении предыдущих детей либо документы (сведения), подтверждающие факт государственной регистрации рождения предыдущих детей;">
        <w:r>
          <w:rPr>
            <w:sz w:val="20"/>
            <w:color w:val="0000ff"/>
          </w:rPr>
          <w:t xml:space="preserve">шестой</w:t>
        </w:r>
      </w:hyperlink>
      <w:r>
        <w:rPr>
          <w:sz w:val="20"/>
        </w:rPr>
        <w:t xml:space="preserve">, </w:t>
      </w:r>
      <w:hyperlink w:history="0" w:anchor="P61" w:tooltip="копия вступившего в законную силу решения суда либо сведения о лишении родительских прав (ограничении в родительских правах) матери ребенка (детей) (для отца (усыновителя) ребенка);">
        <w:r>
          <w:rPr>
            <w:sz w:val="20"/>
            <w:color w:val="0000ff"/>
          </w:rPr>
          <w:t xml:space="preserve">восьмом</w:t>
        </w:r>
      </w:hyperlink>
      <w:r>
        <w:rPr>
          <w:sz w:val="20"/>
        </w:rPr>
        <w:t xml:space="preserve">, </w:t>
      </w:r>
      <w:hyperlink w:history="0" w:anchor="P62" w:tooltip="копия свидетельства о смерти матери либо документ (сведения), подтверждающий (подтверждающие) факт государственной регистрации смерти (для отца (усыновителя) ребенка);">
        <w:r>
          <w:rPr>
            <w:sz w:val="20"/>
            <w:color w:val="0000ff"/>
          </w:rPr>
          <w:t xml:space="preserve">девятом</w:t>
        </w:r>
      </w:hyperlink>
      <w:r>
        <w:rPr>
          <w:sz w:val="20"/>
        </w:rPr>
        <w:t xml:space="preserve">, с </w:t>
      </w:r>
      <w:hyperlink w:history="0" w:anchor="P64" w:tooltip="сведения органов внутренних дел Российской Федерации об отсутствии (наличии непогашенной или неснятой) судимости за умышленное преступление в отношении своего или усыновленного ребенка до дня обращения заявителя в орган социальной защиты населения за семейным капиталом;">
        <w:r>
          <w:rPr>
            <w:sz w:val="20"/>
            <w:color w:val="0000ff"/>
          </w:rPr>
          <w:t xml:space="preserve">одиннадцатого</w:t>
        </w:r>
      </w:hyperlink>
      <w:r>
        <w:rPr>
          <w:sz w:val="20"/>
        </w:rPr>
        <w:t xml:space="preserve"> по </w:t>
      </w:r>
      <w:hyperlink w:history="0" w:anchor="P67" w:tooltip="копия свидетельства о расторжении брака либо документ (сведения), подтверждающий (подтверждающие) факт государственного расторжения брака (в случае различных фамилий матери);">
        <w:r>
          <w:rPr>
            <w:sz w:val="20"/>
            <w:color w:val="0000ff"/>
          </w:rPr>
          <w:t xml:space="preserve">четырнадцатый пункта 4</w:t>
        </w:r>
      </w:hyperlink>
      <w:r>
        <w:rPr>
          <w:sz w:val="20"/>
        </w:rPr>
        <w:t xml:space="preserve"> и </w:t>
      </w:r>
      <w:hyperlink w:history="0" w:anchor="P74" w:tooltip="копия свидетельства о регистрации брака либо документ (сведения), подтверждающий (подтверждающие) факт государственной регистрации брака, - в случае, если стороной сделки либо обязательств по приобретению (строительству) жилого помещения является супруг лица, имеющего право на семейный капитал (для использования средств семейного капитала на первоначальный взнос или погашение кредита);">
        <w:r>
          <w:rPr>
            <w:sz w:val="20"/>
            <w:color w:val="0000ff"/>
          </w:rPr>
          <w:t xml:space="preserve">абзацах четвертом</w:t>
        </w:r>
      </w:hyperlink>
      <w:r>
        <w:rPr>
          <w:sz w:val="20"/>
        </w:rPr>
        <w:t xml:space="preserve"> и </w:t>
      </w:r>
      <w:hyperlink w:history="0" w:anchor="P77" w:tooltip="выписка из Единого государственного реестра недвижимости, содержащая информацию о правах на жилое помещение, приобретенное (построенное) с использованием кредитных (заемных) средств (для использования средств семейного капитала на погашение кредита);">
        <w:r>
          <w:rPr>
            <w:sz w:val="20"/>
            <w:color w:val="0000ff"/>
          </w:rPr>
          <w:t xml:space="preserve">шестом пункта 5</w:t>
        </w:r>
      </w:hyperlink>
      <w:r>
        <w:rPr>
          <w:sz w:val="20"/>
        </w:rPr>
        <w:t xml:space="preserve"> настоящих Порядка и условий;</w:t>
      </w:r>
    </w:p>
    <w:p>
      <w:pPr>
        <w:pStyle w:val="0"/>
        <w:jc w:val="both"/>
      </w:pPr>
      <w:r>
        <w:rPr>
          <w:sz w:val="20"/>
        </w:rPr>
        <w:t xml:space="preserve">(в ред. </w:t>
      </w:r>
      <w:hyperlink w:history="0" r:id="rId51" w:tooltip="Постановление Правительства Кировской области от 11.06.2021 N 282-П (ред. от 01.04.2022) &quot;О внесении изменений в постановления Правительства Кировской области от 25.12.2019 N 697-П и от 07.09.2020 N 499-П&quot; {КонсультантПлюс}">
        <w:r>
          <w:rPr>
            <w:sz w:val="20"/>
            <w:color w:val="0000ff"/>
          </w:rPr>
          <w:t xml:space="preserve">постановления</w:t>
        </w:r>
      </w:hyperlink>
      <w:r>
        <w:rPr>
          <w:sz w:val="20"/>
        </w:rPr>
        <w:t xml:space="preserve"> Правительства Кировской области от 11.06.2021 N 282-П)</w:t>
      </w:r>
    </w:p>
    <w:p>
      <w:pPr>
        <w:pStyle w:val="0"/>
        <w:spacing w:before="200" w:lineRule="auto"/>
        <w:ind w:firstLine="540"/>
        <w:jc w:val="both"/>
      </w:pPr>
      <w:r>
        <w:rPr>
          <w:sz w:val="20"/>
        </w:rPr>
        <w:t xml:space="preserve">отказ в выдаче справки о соответствии гражданина требованиям, установленным </w:t>
      </w:r>
      <w:hyperlink w:history="0" r:id="rId52"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статьей 3</w:t>
        </w:r>
      </w:hyperlink>
      <w:r>
        <w:rPr>
          <w:sz w:val="20"/>
        </w:rPr>
        <w:t xml:space="preserve"> Закона Кировской области от 03.10.2019 N 285-ЗО, - в случае, установленном </w:t>
      </w:r>
      <w:hyperlink w:history="0" w:anchor="P80" w:tooltip="6. В случае если гражданин не представил документы (сведения), указанные в абзацах с четвертого по шестой, восьмом, девятом, с одиннадцатого по четырнадцатый пункта 4 и абзацах четвертом и шестом пункта 5 настоящих Порядка и условий, самостоятельно, орган социальной защиты населения запрашивает такие документы (сведения, в них содержащиеся)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
        <w:r>
          <w:rPr>
            <w:sz w:val="20"/>
            <w:color w:val="0000ff"/>
          </w:rPr>
          <w:t xml:space="preserve">пунктом 6</w:t>
        </w:r>
      </w:hyperlink>
      <w:r>
        <w:rPr>
          <w:sz w:val="20"/>
        </w:rPr>
        <w:t xml:space="preserve"> настоящих Порядка и условий;</w:t>
      </w:r>
    </w:p>
    <w:p>
      <w:pPr>
        <w:pStyle w:val="0"/>
        <w:spacing w:before="200" w:lineRule="auto"/>
        <w:ind w:firstLine="540"/>
        <w:jc w:val="both"/>
      </w:pPr>
      <w:r>
        <w:rPr>
          <w:sz w:val="20"/>
        </w:rPr>
        <w:t xml:space="preserve">получение матерью (отцом) семейного капитала на этого же ребенка;</w:t>
      </w:r>
    </w:p>
    <w:p>
      <w:pPr>
        <w:pStyle w:val="0"/>
        <w:spacing w:before="200" w:lineRule="auto"/>
        <w:ind w:firstLine="540"/>
        <w:jc w:val="both"/>
      </w:pPr>
      <w:r>
        <w:rPr>
          <w:sz w:val="20"/>
        </w:rPr>
        <w:t xml:space="preserve">помещение ребенка, в связи с рождением (усыновлением) которого возникло право на семейный капитал, на полное государственное обеспечение, а также помещение других детей на полное государственное обеспечение (за исключением детей в случае их временного выбытия по социально-медицинским показаниям в стационарные организации на период обучения, оздоровления (реабилитации)) или установление над ними опеки, в случае если в составе семьи стало менее трех детей;</w:t>
      </w:r>
    </w:p>
    <w:p>
      <w:pPr>
        <w:pStyle w:val="0"/>
        <w:spacing w:before="200" w:lineRule="auto"/>
        <w:ind w:firstLine="540"/>
        <w:jc w:val="both"/>
      </w:pPr>
      <w:r>
        <w:rPr>
          <w:sz w:val="20"/>
        </w:rPr>
        <w:t xml:space="preserve">лишение заявителя родительских прав в отношении ребенка, в связи с рождением (усыновлением) которого возникло право на семейный капитал, или ограничение по отношению к нему в родительских правах, а также лишение заявителя родительских прав в отношении других детей или ограничение по отношению к ним в родительских правах, в случае если в составе семьи стало менее трех детей;</w:t>
      </w:r>
    </w:p>
    <w:p>
      <w:pPr>
        <w:pStyle w:val="0"/>
        <w:spacing w:before="200" w:lineRule="auto"/>
        <w:ind w:firstLine="540"/>
        <w:jc w:val="both"/>
      </w:pPr>
      <w:r>
        <w:rPr>
          <w:sz w:val="20"/>
        </w:rPr>
        <w:t xml:space="preserve">отмена усыновления в отношении детей, учитываемых при возникновении права на семейный капитал;</w:t>
      </w:r>
    </w:p>
    <w:p>
      <w:pPr>
        <w:pStyle w:val="0"/>
        <w:spacing w:before="200" w:lineRule="auto"/>
        <w:ind w:firstLine="540"/>
        <w:jc w:val="both"/>
      </w:pPr>
      <w:r>
        <w:rPr>
          <w:sz w:val="20"/>
        </w:rPr>
        <w:t xml:space="preserve">совершение лицами, указанными в </w:t>
      </w:r>
      <w:hyperlink w:history="0" w:anchor="P45" w:tooltip="2. Семейный капитал назначается и выплачивается гражданам, указанным в части 1 и абзаце первом части 2 статьи 3 Закона Кировской области от 03.10.2019 N 285-ЗО &quot;О дополнительной мере социальной поддержки семей, имеющих детей&quot; (далее - Закон Кировской области от 03.10.2019 N 285-ЗО), в размерах и целях, установленных статьей 2 Закона Кировской области от 03.10.2019 N 285-ЗО.">
        <w:r>
          <w:rPr>
            <w:sz w:val="20"/>
            <w:color w:val="0000ff"/>
          </w:rPr>
          <w:t xml:space="preserve">пункте 2</w:t>
        </w:r>
      </w:hyperlink>
      <w:r>
        <w:rPr>
          <w:sz w:val="20"/>
        </w:rPr>
        <w:t xml:space="preserve"> настоящих Порядка и условий, в отношении своего или усыновленного ребенка (детей) умышленного преступления и наличие непогашенной или неснятой судимости за данное преступление на день обращения за назначением и выплатой семейного капитала;</w:t>
      </w:r>
    </w:p>
    <w:p>
      <w:pPr>
        <w:pStyle w:val="0"/>
        <w:spacing w:before="200" w:lineRule="auto"/>
        <w:ind w:firstLine="540"/>
        <w:jc w:val="both"/>
      </w:pPr>
      <w:r>
        <w:rPr>
          <w:sz w:val="20"/>
        </w:rPr>
        <w:t xml:space="preserve">обращение за предоставлением семейного капитала позднее пяти лет со дня рождения ребенка (вступления в законную силу решения суда об усыновлении ребенка);</w:t>
      </w:r>
    </w:p>
    <w:p>
      <w:pPr>
        <w:pStyle w:val="0"/>
        <w:jc w:val="both"/>
      </w:pPr>
      <w:r>
        <w:rPr>
          <w:sz w:val="20"/>
        </w:rPr>
        <w:t xml:space="preserve">(в ред. </w:t>
      </w:r>
      <w:hyperlink w:history="0" r:id="rId53" w:tooltip="Постановление Правительства Кировской области от 02.06.2023 N 293-П &quot;О внесении изменений в постановление Правительства Кировской области от 25.12.2019 N 697-П &quot;Об утверждении Порядка и условий назначения и выплаты единовременной денежной выплаты в форме регионального семейного капитала&quot; {КонсультантПлюс}">
        <w:r>
          <w:rPr>
            <w:sz w:val="20"/>
            <w:color w:val="0000ff"/>
          </w:rPr>
          <w:t xml:space="preserve">постановления</w:t>
        </w:r>
      </w:hyperlink>
      <w:r>
        <w:rPr>
          <w:sz w:val="20"/>
        </w:rPr>
        <w:t xml:space="preserve"> Правительства Кировской области от 02.06.2023 N 293-П)</w:t>
      </w:r>
    </w:p>
    <w:p>
      <w:pPr>
        <w:pStyle w:val="0"/>
        <w:spacing w:before="200" w:lineRule="auto"/>
        <w:ind w:firstLine="540"/>
        <w:jc w:val="both"/>
      </w:pPr>
      <w:r>
        <w:rPr>
          <w:sz w:val="20"/>
        </w:rPr>
        <w:t xml:space="preserve">смерть ребенка (детей), в связи с рождением (усыновлением) которого (которых) возникло право на семейный капитал, на момент обращения за назначением и выплатой семейного капитала;</w:t>
      </w:r>
    </w:p>
    <w:p>
      <w:pPr>
        <w:pStyle w:val="0"/>
        <w:spacing w:before="200" w:lineRule="auto"/>
        <w:ind w:firstLine="540"/>
        <w:jc w:val="both"/>
      </w:pPr>
      <w:r>
        <w:rPr>
          <w:sz w:val="20"/>
        </w:rPr>
        <w:t xml:space="preserve">отсутствие у ребенка, в связи с рождением (усыновлением) которого возникло право на семейный капитал, гражданства Российской Федерации;</w:t>
      </w:r>
    </w:p>
    <w:p>
      <w:pPr>
        <w:pStyle w:val="0"/>
        <w:spacing w:before="200" w:lineRule="auto"/>
        <w:ind w:firstLine="540"/>
        <w:jc w:val="both"/>
      </w:pPr>
      <w:r>
        <w:rPr>
          <w:sz w:val="20"/>
        </w:rPr>
        <w:t xml:space="preserve">приобретение (строительство) жилого помещения, находящегося за пределами Кировской области;</w:t>
      </w:r>
    </w:p>
    <w:p>
      <w:pPr>
        <w:pStyle w:val="0"/>
        <w:spacing w:before="200" w:lineRule="auto"/>
        <w:ind w:firstLine="540"/>
        <w:jc w:val="both"/>
      </w:pPr>
      <w:r>
        <w:rPr>
          <w:sz w:val="20"/>
        </w:rPr>
        <w:t xml:space="preserve">представление документов в электронной форме с отсутствием электронной подписи заявителя;</w:t>
      </w:r>
    </w:p>
    <w:p>
      <w:pPr>
        <w:pStyle w:val="0"/>
        <w:spacing w:before="200" w:lineRule="auto"/>
        <w:ind w:firstLine="540"/>
        <w:jc w:val="both"/>
      </w:pPr>
      <w:r>
        <w:rPr>
          <w:sz w:val="20"/>
        </w:rPr>
        <w:t xml:space="preserve">представление копий документов, направленных посредством почтовой, курьерской связи, не заверенных в установленном законом порядке;</w:t>
      </w:r>
    </w:p>
    <w:p>
      <w:pPr>
        <w:pStyle w:val="0"/>
        <w:spacing w:before="200" w:lineRule="auto"/>
        <w:ind w:firstLine="540"/>
        <w:jc w:val="both"/>
      </w:pPr>
      <w:r>
        <w:rPr>
          <w:sz w:val="20"/>
        </w:rPr>
        <w:t xml:space="preserve">обращение гражданина за предоставлением семейного капитала в соответствии с </w:t>
      </w:r>
      <w:hyperlink w:history="0" r:id="rId54"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пунктом 2 статьи 2</w:t>
        </w:r>
      </w:hyperlink>
      <w:r>
        <w:rPr>
          <w:sz w:val="20"/>
        </w:rPr>
        <w:t xml:space="preserve"> Закона Кировской области от 03.10.2019 N 285-ЗО в случае предоставления семейного капитала в соответствии с </w:t>
      </w:r>
      <w:hyperlink w:history="0" r:id="rId55"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пунктом 1 статьи 2</w:t>
        </w:r>
      </w:hyperlink>
      <w:r>
        <w:rPr>
          <w:sz w:val="20"/>
        </w:rPr>
        <w:t xml:space="preserve"> Закона Кировской области от 03.10.2019 N 285-ЗО.</w:t>
      </w:r>
    </w:p>
    <w:p>
      <w:pPr>
        <w:pStyle w:val="0"/>
        <w:spacing w:before="200" w:lineRule="auto"/>
        <w:ind w:firstLine="540"/>
        <w:jc w:val="both"/>
      </w:pPr>
      <w:r>
        <w:rPr>
          <w:sz w:val="20"/>
        </w:rPr>
        <w:t xml:space="preserve">В случае отказа в назначении и выплате семейного капитала заявителю направляется решение руководителя органа социальной защиты населения с указанием причин отказа в течение 5 рабочих дней со дня его принятия.</w:t>
      </w:r>
    </w:p>
    <w:p>
      <w:pPr>
        <w:pStyle w:val="0"/>
        <w:spacing w:before="200" w:lineRule="auto"/>
        <w:ind w:firstLine="540"/>
        <w:jc w:val="both"/>
      </w:pPr>
      <w:r>
        <w:rPr>
          <w:sz w:val="20"/>
        </w:rPr>
        <w:t xml:space="preserve">При устранении причин, послуживших основанием для отказа, гражданин вправе вновь обратиться в орган социальной защиты населения за предоставлением семейного капитала в порядке и сроки, установленные настоящими Порядком и условиями.</w:t>
      </w:r>
    </w:p>
    <w:p>
      <w:pPr>
        <w:pStyle w:val="0"/>
        <w:spacing w:before="200" w:lineRule="auto"/>
        <w:ind w:firstLine="540"/>
        <w:jc w:val="both"/>
      </w:pPr>
      <w:r>
        <w:rPr>
          <w:sz w:val="20"/>
        </w:rPr>
        <w:t xml:space="preserve">13. Выплата семейного капитала производится путем перечисления денежных средств органом социальной защиты населения:</w:t>
      </w:r>
    </w:p>
    <w:p>
      <w:pPr>
        <w:pStyle w:val="0"/>
        <w:spacing w:before="200" w:lineRule="auto"/>
        <w:ind w:firstLine="540"/>
        <w:jc w:val="both"/>
      </w:pPr>
      <w:r>
        <w:rPr>
          <w:sz w:val="20"/>
        </w:rPr>
        <w:t xml:space="preserve">в случае предоставления в соответствии с </w:t>
      </w:r>
      <w:hyperlink w:history="0" r:id="rId56"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пунктом 1 статьи 2</w:t>
        </w:r>
      </w:hyperlink>
      <w:r>
        <w:rPr>
          <w:sz w:val="20"/>
        </w:rPr>
        <w:t xml:space="preserve"> Закона Кировской области от 03.10.2019 N 285-ЗО - по выбору гражданина либо на его счет, открытый в кредитно-финансовом учреждении, либо через организацию федеральной почтовой связи по месту жительства в течение 3 рабочих дней со дня поступления денежных средств на лицевой счет органа социальной защиты населения;</w:t>
      </w:r>
    </w:p>
    <w:p>
      <w:pPr>
        <w:pStyle w:val="0"/>
        <w:jc w:val="both"/>
      </w:pPr>
      <w:r>
        <w:rPr>
          <w:sz w:val="20"/>
        </w:rPr>
        <w:t xml:space="preserve">(в ред. </w:t>
      </w:r>
      <w:hyperlink w:history="0" r:id="rId57" w:tooltip="Постановление Правительства Кировской области от 25.06.2020 N 325-П (ред. от 17.03.2022) &quot;О внесении изменений в некоторые постановления Правительства Кировской области&quot; {КонсультантПлюс}">
        <w:r>
          <w:rPr>
            <w:sz w:val="20"/>
            <w:color w:val="0000ff"/>
          </w:rPr>
          <w:t xml:space="preserve">постановления</w:t>
        </w:r>
      </w:hyperlink>
      <w:r>
        <w:rPr>
          <w:sz w:val="20"/>
        </w:rPr>
        <w:t xml:space="preserve"> Правительства Кировской области от 25.06.2020 N 325-П)</w:t>
      </w:r>
    </w:p>
    <w:p>
      <w:pPr>
        <w:pStyle w:val="0"/>
        <w:spacing w:before="200" w:lineRule="auto"/>
        <w:ind w:firstLine="540"/>
        <w:jc w:val="both"/>
      </w:pPr>
      <w:r>
        <w:rPr>
          <w:sz w:val="20"/>
        </w:rPr>
        <w:t xml:space="preserve">в случае предоставления в соответствии с </w:t>
      </w:r>
      <w:hyperlink w:history="0" r:id="rId58" w:tooltip="Закон Кировской области от 03.10.2019 N 285-ЗО (ред. от 07.04.2023) &quot;О дополнительной мере социальной поддержки семей, имеющих детей&quot; (принят постановлением Законодательного Собрания Кировской области от 26.09.2019 N 34/169) {КонсультантПлюс}">
        <w:r>
          <w:rPr>
            <w:sz w:val="20"/>
            <w:color w:val="0000ff"/>
          </w:rPr>
          <w:t xml:space="preserve">пунктом 2 статьи 2</w:t>
        </w:r>
      </w:hyperlink>
      <w:r>
        <w:rPr>
          <w:sz w:val="20"/>
        </w:rPr>
        <w:t xml:space="preserve"> Закона Кировской области от 03.10.2019 N 285-ЗО - на счет, указанный в соответствующем договоре, в течение 3 рабочих дней со дня поступления денежных средств на лицевой счет органа социальной защиты населения.</w:t>
      </w:r>
    </w:p>
    <w:p>
      <w:pPr>
        <w:pStyle w:val="0"/>
        <w:spacing w:before="200" w:lineRule="auto"/>
        <w:ind w:firstLine="540"/>
        <w:jc w:val="both"/>
      </w:pPr>
      <w:r>
        <w:rPr>
          <w:sz w:val="20"/>
        </w:rPr>
        <w:t xml:space="preserve">14. Суммы семейного капитала, излишне выплаченные получателю вследствие представления им документов с заведомо неверными сведениями, сокрытия данных, влияющих на назначение и выплату семейного капитала, возмещаются получателем, а в случае спора взыскиваются в судебном порядке.</w:t>
      </w:r>
    </w:p>
    <w:p>
      <w:pPr>
        <w:pStyle w:val="0"/>
        <w:spacing w:before="200" w:lineRule="auto"/>
        <w:ind w:firstLine="540"/>
        <w:jc w:val="both"/>
      </w:pPr>
      <w:r>
        <w:rPr>
          <w:sz w:val="20"/>
        </w:rPr>
        <w:t xml:space="preserve">15. Споры по вопросам предоставления семейного капитала разрешаются в порядке, установленном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и условиям</w:t>
      </w:r>
    </w:p>
    <w:p>
      <w:pPr>
        <w:pStyle w:val="0"/>
        <w:jc w:val="both"/>
      </w:pPr>
      <w:r>
        <w:rPr>
          <w:sz w:val="20"/>
        </w:rPr>
      </w:r>
    </w:p>
    <w:p>
      <w:pPr>
        <w:pStyle w:val="0"/>
        <w:jc w:val="center"/>
      </w:pPr>
      <w:r>
        <w:rPr>
          <w:sz w:val="20"/>
        </w:rPr>
        <w:t xml:space="preserve">ЗАЯВЛЕНИЕ</w:t>
      </w:r>
    </w:p>
    <w:p>
      <w:pPr>
        <w:pStyle w:val="0"/>
        <w:jc w:val="both"/>
      </w:pPr>
      <w:r>
        <w:rPr>
          <w:sz w:val="20"/>
        </w:rPr>
      </w:r>
    </w:p>
    <w:p>
      <w:pPr>
        <w:pStyle w:val="0"/>
        <w:ind w:firstLine="540"/>
        <w:jc w:val="both"/>
      </w:pPr>
      <w:r>
        <w:rPr>
          <w:sz w:val="20"/>
        </w:rPr>
        <w:t xml:space="preserve">Исключено. - </w:t>
      </w:r>
      <w:hyperlink w:history="0" r:id="rId59" w:tooltip="Постановление Правительства Кировской области от 01.04.2022 N 141-П &quot;О 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01.04.2022 N 141-П.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и условиям</w:t>
      </w:r>
    </w:p>
    <w:p>
      <w:pPr>
        <w:pStyle w:val="0"/>
        <w:jc w:val="both"/>
      </w:pPr>
      <w:r>
        <w:rPr>
          <w:sz w:val="20"/>
        </w:rPr>
      </w:r>
    </w:p>
    <w:p>
      <w:pPr>
        <w:pStyle w:val="0"/>
        <w:jc w:val="center"/>
      </w:pPr>
      <w:r>
        <w:rPr>
          <w:sz w:val="20"/>
        </w:rPr>
        <w:t xml:space="preserve">СОГЛАСИЕ</w:t>
      </w:r>
    </w:p>
    <w:p>
      <w:pPr>
        <w:pStyle w:val="0"/>
        <w:jc w:val="center"/>
      </w:pPr>
      <w:r>
        <w:rPr>
          <w:sz w:val="20"/>
        </w:rPr>
        <w:t xml:space="preserve">на обработку персональных данных</w:t>
      </w:r>
    </w:p>
    <w:p>
      <w:pPr>
        <w:pStyle w:val="0"/>
        <w:jc w:val="both"/>
      </w:pPr>
      <w:r>
        <w:rPr>
          <w:sz w:val="20"/>
        </w:rPr>
      </w:r>
    </w:p>
    <w:p>
      <w:pPr>
        <w:pStyle w:val="0"/>
        <w:ind w:firstLine="540"/>
        <w:jc w:val="both"/>
      </w:pPr>
      <w:r>
        <w:rPr>
          <w:sz w:val="20"/>
        </w:rPr>
        <w:t xml:space="preserve">Исключено. - </w:t>
      </w:r>
      <w:hyperlink w:history="0" r:id="rId60" w:tooltip="Постановление Правительства Кировской области от 01.04.2022 N 141-П &quot;О внесении изменений в некоторые постановления Правительства Кировской области и признании утратившими силу некоторых постановлений Правительства Кировской области&quot; {КонсультантПлюс}">
        <w:r>
          <w:rPr>
            <w:sz w:val="20"/>
            <w:color w:val="0000ff"/>
          </w:rPr>
          <w:t xml:space="preserve">Постановление</w:t>
        </w:r>
      </w:hyperlink>
      <w:r>
        <w:rPr>
          <w:sz w:val="20"/>
        </w:rPr>
        <w:t xml:space="preserve"> Правительства Кировской области от 01.04.2022 N 141-П.</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Кировской области от 25.12.2019 N 697-П</w:t>
            <w:br/>
            <w:t>(ред. от 25.12.2024)</w:t>
            <w:br/>
            <w:t>"Об утверждении Порядка и услов...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0&amp;n=186510&amp;dst=100014" TargetMode = "External"/><Relationship Id="rId9" Type="http://schemas.openxmlformats.org/officeDocument/2006/relationships/hyperlink" Target="https://login.consultant.ru/link/?req=doc&amp;base=RLAW240&amp;n=187111&amp;dst=100005" TargetMode = "External"/><Relationship Id="rId10" Type="http://schemas.openxmlformats.org/officeDocument/2006/relationships/hyperlink" Target="https://login.consultant.ru/link/?req=doc&amp;base=RLAW240&amp;n=187009&amp;dst=100005" TargetMode = "External"/><Relationship Id="rId11" Type="http://schemas.openxmlformats.org/officeDocument/2006/relationships/hyperlink" Target="https://login.consultant.ru/link/?req=doc&amp;base=RLAW240&amp;n=208806&amp;dst=100005" TargetMode = "External"/><Relationship Id="rId12" Type="http://schemas.openxmlformats.org/officeDocument/2006/relationships/hyperlink" Target="https://login.consultant.ru/link/?req=doc&amp;base=RLAW240&amp;n=236465&amp;dst=100057" TargetMode = "External"/><Relationship Id="rId13" Type="http://schemas.openxmlformats.org/officeDocument/2006/relationships/hyperlink" Target="https://login.consultant.ru/link/?req=doc&amp;base=RLAW240&amp;n=238859&amp;dst=100056" TargetMode = "External"/><Relationship Id="rId14" Type="http://schemas.openxmlformats.org/officeDocument/2006/relationships/hyperlink" Target="https://login.consultant.ru/link/?req=doc&amp;base=RLAW240&amp;n=206137&amp;dst=100026" TargetMode = "External"/><Relationship Id="rId15" Type="http://schemas.openxmlformats.org/officeDocument/2006/relationships/hyperlink" Target="https://login.consultant.ru/link/?req=doc&amp;base=RLAW240&amp;n=208806&amp;dst=100013" TargetMode = "External"/><Relationship Id="rId16" Type="http://schemas.openxmlformats.org/officeDocument/2006/relationships/hyperlink" Target="https://login.consultant.ru/link/?req=doc&amp;base=RLAW240&amp;n=206137" TargetMode = "External"/><Relationship Id="rId17" Type="http://schemas.openxmlformats.org/officeDocument/2006/relationships/hyperlink" Target="https://login.consultant.ru/link/?req=doc&amp;base=RLAW240&amp;n=186510&amp;dst=100014" TargetMode = "External"/><Relationship Id="rId18" Type="http://schemas.openxmlformats.org/officeDocument/2006/relationships/hyperlink" Target="https://login.consultant.ru/link/?req=doc&amp;base=RLAW240&amp;n=187111&amp;dst=100005" TargetMode = "External"/><Relationship Id="rId19" Type="http://schemas.openxmlformats.org/officeDocument/2006/relationships/hyperlink" Target="https://login.consultant.ru/link/?req=doc&amp;base=RLAW240&amp;n=187009&amp;dst=100005" TargetMode = "External"/><Relationship Id="rId20" Type="http://schemas.openxmlformats.org/officeDocument/2006/relationships/hyperlink" Target="https://login.consultant.ru/link/?req=doc&amp;base=RLAW240&amp;n=208806&amp;dst=100006" TargetMode = "External"/><Relationship Id="rId21" Type="http://schemas.openxmlformats.org/officeDocument/2006/relationships/hyperlink" Target="https://login.consultant.ru/link/?req=doc&amp;base=RLAW240&amp;n=236465&amp;dst=100057" TargetMode = "External"/><Relationship Id="rId22" Type="http://schemas.openxmlformats.org/officeDocument/2006/relationships/hyperlink" Target="https://login.consultant.ru/link/?req=doc&amp;base=RLAW240&amp;n=238859&amp;dst=100056" TargetMode = "External"/><Relationship Id="rId23" Type="http://schemas.openxmlformats.org/officeDocument/2006/relationships/hyperlink" Target="https://login.consultant.ru/link/?req=doc&amp;base=RLAW240&amp;n=208806&amp;dst=100007" TargetMode = "External"/><Relationship Id="rId24" Type="http://schemas.openxmlformats.org/officeDocument/2006/relationships/hyperlink" Target="https://login.consultant.ru/link/?req=doc&amp;base=RLAW240&amp;n=206137&amp;dst=100015" TargetMode = "External"/><Relationship Id="rId25" Type="http://schemas.openxmlformats.org/officeDocument/2006/relationships/hyperlink" Target="https://login.consultant.ru/link/?req=doc&amp;base=RLAW240&amp;n=206137&amp;dst=100018" TargetMode = "External"/><Relationship Id="rId26" Type="http://schemas.openxmlformats.org/officeDocument/2006/relationships/hyperlink" Target="https://login.consultant.ru/link/?req=doc&amp;base=RLAW240&amp;n=206137&amp;dst=100010" TargetMode = "External"/><Relationship Id="rId27" Type="http://schemas.openxmlformats.org/officeDocument/2006/relationships/hyperlink" Target="https://login.consultant.ru/link/?req=doc&amp;base=RLAW240&amp;n=187111&amp;dst=100012" TargetMode = "External"/><Relationship Id="rId28" Type="http://schemas.openxmlformats.org/officeDocument/2006/relationships/hyperlink" Target="https://login.consultant.ru/link/?req=doc&amp;base=RLAW240&amp;n=186510&amp;dst=100123" TargetMode = "External"/><Relationship Id="rId29" Type="http://schemas.openxmlformats.org/officeDocument/2006/relationships/hyperlink" Target="https://login.consultant.ru/link/?req=doc&amp;base=RLAW240&amp;n=206137&amp;dst=100012" TargetMode = "External"/><Relationship Id="rId30" Type="http://schemas.openxmlformats.org/officeDocument/2006/relationships/hyperlink" Target="https://login.consultant.ru/link/?req=doc&amp;base=RLAW240&amp;n=187009&amp;dst=100016" TargetMode = "External"/><Relationship Id="rId31" Type="http://schemas.openxmlformats.org/officeDocument/2006/relationships/hyperlink" Target="https://login.consultant.ru/link/?req=doc&amp;base=LAW&amp;n=494999" TargetMode = "External"/><Relationship Id="rId32" Type="http://schemas.openxmlformats.org/officeDocument/2006/relationships/hyperlink" Target="https://login.consultant.ru/link/?req=doc&amp;base=RLAW240&amp;n=208806&amp;dst=100009" TargetMode = "External"/><Relationship Id="rId33" Type="http://schemas.openxmlformats.org/officeDocument/2006/relationships/hyperlink" Target="https://login.consultant.ru/link/?req=doc&amp;base=RLAW240&amp;n=208806&amp;dst=100011" TargetMode = "External"/><Relationship Id="rId34" Type="http://schemas.openxmlformats.org/officeDocument/2006/relationships/hyperlink" Target="https://login.consultant.ru/link/?req=doc&amp;base=RLAW240&amp;n=187009&amp;dst=100019" TargetMode = "External"/><Relationship Id="rId35" Type="http://schemas.openxmlformats.org/officeDocument/2006/relationships/hyperlink" Target="https://login.consultant.ru/link/?req=doc&amp;base=RLAW240&amp;n=187111&amp;dst=100014" TargetMode = "External"/><Relationship Id="rId36" Type="http://schemas.openxmlformats.org/officeDocument/2006/relationships/hyperlink" Target="https://login.consultant.ru/link/?req=doc&amp;base=RLAW240&amp;n=206137&amp;dst=100013" TargetMode = "External"/><Relationship Id="rId37" Type="http://schemas.openxmlformats.org/officeDocument/2006/relationships/hyperlink" Target="https://login.consultant.ru/link/?req=doc&amp;base=RLAW240&amp;n=187111&amp;dst=100030" TargetMode = "External"/><Relationship Id="rId38" Type="http://schemas.openxmlformats.org/officeDocument/2006/relationships/hyperlink" Target="https://login.consultant.ru/link/?req=doc&amp;base=RLAW240&amp;n=187111&amp;dst=100031" TargetMode = "External"/><Relationship Id="rId39" Type="http://schemas.openxmlformats.org/officeDocument/2006/relationships/hyperlink" Target="https://login.consultant.ru/link/?req=doc&amp;base=LAW&amp;n=499769" TargetMode = "External"/><Relationship Id="rId40" Type="http://schemas.openxmlformats.org/officeDocument/2006/relationships/hyperlink" Target="https://login.consultant.ru/link/?req=doc&amp;base=LAW&amp;n=523235" TargetMode = "External"/><Relationship Id="rId41" Type="http://schemas.openxmlformats.org/officeDocument/2006/relationships/hyperlink" Target="https://login.consultant.ru/link/?req=doc&amp;base=RLAW240&amp;n=206137&amp;dst=100014" TargetMode = "External"/><Relationship Id="rId42" Type="http://schemas.openxmlformats.org/officeDocument/2006/relationships/hyperlink" Target="https://login.consultant.ru/link/?req=doc&amp;base=RLAW240&amp;n=206137&amp;dst=100014" TargetMode = "External"/><Relationship Id="rId43" Type="http://schemas.openxmlformats.org/officeDocument/2006/relationships/hyperlink" Target="https://login.consultant.ru/link/?req=doc&amp;base=RLAW240&amp;n=187009&amp;dst=100021" TargetMode = "External"/><Relationship Id="rId44" Type="http://schemas.openxmlformats.org/officeDocument/2006/relationships/hyperlink" Target="https://login.consultant.ru/link/?req=doc&amp;base=RLAW240&amp;n=187009&amp;dst=100022" TargetMode = "External"/><Relationship Id="rId45" Type="http://schemas.openxmlformats.org/officeDocument/2006/relationships/hyperlink" Target="https://login.consultant.ru/link/?req=doc&amp;base=RLAW240&amp;n=187009&amp;dst=100023" TargetMode = "External"/><Relationship Id="rId46" Type="http://schemas.openxmlformats.org/officeDocument/2006/relationships/hyperlink" Target="https://login.consultant.ru/link/?req=doc&amp;base=RLAW240&amp;n=206137&amp;dst=100014" TargetMode = "External"/><Relationship Id="rId47" Type="http://schemas.openxmlformats.org/officeDocument/2006/relationships/hyperlink" Target="https://login.consultant.ru/link/?req=doc&amp;base=RLAW240&amp;n=187111&amp;dst=100033" TargetMode = "External"/><Relationship Id="rId48" Type="http://schemas.openxmlformats.org/officeDocument/2006/relationships/hyperlink" Target="https://login.consultant.ru/link/?req=doc&amp;base=RLAW240&amp;n=238859&amp;dst=100056" TargetMode = "External"/><Relationship Id="rId49" Type="http://schemas.openxmlformats.org/officeDocument/2006/relationships/hyperlink" Target="https://login.consultant.ru/link/?req=doc&amp;base=RLAW240&amp;n=206137&amp;dst=100012" TargetMode = "External"/><Relationship Id="rId50" Type="http://schemas.openxmlformats.org/officeDocument/2006/relationships/hyperlink" Target="https://login.consultant.ru/link/?req=doc&amp;base=RLAW240&amp;n=187009&amp;dst=100025" TargetMode = "External"/><Relationship Id="rId51" Type="http://schemas.openxmlformats.org/officeDocument/2006/relationships/hyperlink" Target="https://login.consultant.ru/link/?req=doc&amp;base=RLAW240&amp;n=187111&amp;dst=100035" TargetMode = "External"/><Relationship Id="rId52" Type="http://schemas.openxmlformats.org/officeDocument/2006/relationships/hyperlink" Target="https://login.consultant.ru/link/?req=doc&amp;base=RLAW240&amp;n=206137&amp;dst=100014" TargetMode = "External"/><Relationship Id="rId53" Type="http://schemas.openxmlformats.org/officeDocument/2006/relationships/hyperlink" Target="https://login.consultant.ru/link/?req=doc&amp;base=RLAW240&amp;n=208806&amp;dst=100012" TargetMode = "External"/><Relationship Id="rId54" Type="http://schemas.openxmlformats.org/officeDocument/2006/relationships/hyperlink" Target="https://login.consultant.ru/link/?req=doc&amp;base=RLAW240&amp;n=206137&amp;dst=100013" TargetMode = "External"/><Relationship Id="rId55" Type="http://schemas.openxmlformats.org/officeDocument/2006/relationships/hyperlink" Target="https://login.consultant.ru/link/?req=doc&amp;base=RLAW240&amp;n=206137&amp;dst=100012" TargetMode = "External"/><Relationship Id="rId56" Type="http://schemas.openxmlformats.org/officeDocument/2006/relationships/hyperlink" Target="https://login.consultant.ru/link/?req=doc&amp;base=RLAW240&amp;n=206137&amp;dst=100012" TargetMode = "External"/><Relationship Id="rId57" Type="http://schemas.openxmlformats.org/officeDocument/2006/relationships/hyperlink" Target="https://login.consultant.ru/link/?req=doc&amp;base=RLAW240&amp;n=186510&amp;dst=100126" TargetMode = "External"/><Relationship Id="rId58" Type="http://schemas.openxmlformats.org/officeDocument/2006/relationships/hyperlink" Target="https://login.consultant.ru/link/?req=doc&amp;base=RLAW240&amp;n=206137&amp;dst=100013" TargetMode = "External"/><Relationship Id="rId59" Type="http://schemas.openxmlformats.org/officeDocument/2006/relationships/hyperlink" Target="https://login.consultant.ru/link/?req=doc&amp;base=RLAW240&amp;n=187009&amp;dst=100027" TargetMode = "External"/><Relationship Id="rId60" Type="http://schemas.openxmlformats.org/officeDocument/2006/relationships/hyperlink" Target="https://login.consultant.ru/link/?req=doc&amp;base=RLAW240&amp;n=187009&amp;dst=10002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Кировской области от 25.12.2019 N 697-П
(ред. от 25.12.2024)
"Об утверждении Порядка и условий назначения и выплаты единовременной денежной выплаты в форме регионального семейного капитала"</dc:title>
  <dcterms:created xsi:type="dcterms:W3CDTF">2026-04-06T14:22:55Z</dcterms:created>
</cp:coreProperties>
</file>